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9BC" w:rsidRDefault="00F959BC" w:rsidP="00F959BC">
      <w:pPr>
        <w:jc w:val="right"/>
        <w:rPr>
          <w:rFonts w:ascii="Times New Roman" w:hAnsi="Times New Roman" w:cs="Times New Roman"/>
          <w:b/>
          <w:bCs/>
          <w:sz w:val="28"/>
          <w:szCs w:val="28"/>
          <w:lang w:val="en-US"/>
        </w:rPr>
      </w:pPr>
      <w:proofErr w:type="spellStart"/>
      <w:r w:rsidRPr="00F959BC">
        <w:rPr>
          <w:rFonts w:ascii="Times New Roman" w:hAnsi="Times New Roman" w:cs="Times New Roman"/>
          <w:b/>
          <w:bCs/>
          <w:sz w:val="28"/>
          <w:szCs w:val="28"/>
          <w:lang w:val="en-US"/>
        </w:rPr>
        <w:t>Каменева</w:t>
      </w:r>
      <w:proofErr w:type="spellEnd"/>
      <w:r w:rsidRPr="00F959BC">
        <w:rPr>
          <w:rFonts w:ascii="Times New Roman" w:hAnsi="Times New Roman" w:cs="Times New Roman"/>
          <w:b/>
          <w:bCs/>
          <w:sz w:val="28"/>
          <w:szCs w:val="28"/>
          <w:lang w:val="en-US"/>
        </w:rPr>
        <w:t xml:space="preserve"> </w:t>
      </w:r>
      <w:proofErr w:type="spellStart"/>
      <w:r w:rsidRPr="00F959BC">
        <w:rPr>
          <w:rFonts w:ascii="Times New Roman" w:hAnsi="Times New Roman" w:cs="Times New Roman"/>
          <w:b/>
          <w:bCs/>
          <w:sz w:val="28"/>
          <w:szCs w:val="28"/>
          <w:lang w:val="en-US"/>
        </w:rPr>
        <w:t>Анна</w:t>
      </w:r>
      <w:proofErr w:type="spellEnd"/>
      <w:r w:rsidRPr="00F959BC">
        <w:rPr>
          <w:rFonts w:ascii="Times New Roman" w:hAnsi="Times New Roman" w:cs="Times New Roman"/>
          <w:b/>
          <w:bCs/>
          <w:sz w:val="28"/>
          <w:szCs w:val="28"/>
          <w:lang w:val="en-US"/>
        </w:rPr>
        <w:t>, 3-ГИД-17</w:t>
      </w:r>
    </w:p>
    <w:p w:rsidR="006B763A" w:rsidRDefault="00F959BC" w:rsidP="006B763A">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w:t>
      </w:r>
      <w:r w:rsidR="006B763A" w:rsidRPr="00402259">
        <w:rPr>
          <w:rFonts w:ascii="Times New Roman" w:hAnsi="Times New Roman" w:cs="Times New Roman"/>
          <w:b/>
          <w:bCs/>
          <w:sz w:val="28"/>
          <w:szCs w:val="28"/>
          <w:lang w:val="en-US"/>
        </w:rPr>
        <w:t>THE DEVIL WEARS PRADA</w:t>
      </w:r>
      <w:r>
        <w:rPr>
          <w:rFonts w:ascii="Times New Roman" w:hAnsi="Times New Roman" w:cs="Times New Roman"/>
          <w:b/>
          <w:bCs/>
          <w:sz w:val="28"/>
          <w:szCs w:val="28"/>
          <w:lang w:val="en-US"/>
        </w:rPr>
        <w:t>’</w:t>
      </w:r>
      <w:r w:rsidR="006B763A" w:rsidRPr="00402259">
        <w:rPr>
          <w:rFonts w:ascii="Times New Roman" w:hAnsi="Times New Roman" w:cs="Times New Roman"/>
          <w:b/>
          <w:bCs/>
          <w:sz w:val="28"/>
          <w:szCs w:val="28"/>
          <w:lang w:val="en-US"/>
        </w:rPr>
        <w:t xml:space="preserve"> REVIEW</w:t>
      </w:r>
    </w:p>
    <w:p w:rsidR="006B763A" w:rsidRPr="006B763A" w:rsidRDefault="006B763A" w:rsidP="006B763A">
      <w:pPr>
        <w:jc w:val="both"/>
        <w:rPr>
          <w:rFonts w:ascii="Times New Roman" w:hAnsi="Times New Roman" w:cs="Times New Roman"/>
          <w:sz w:val="28"/>
          <w:szCs w:val="28"/>
          <w:lang w:val="en-US"/>
        </w:rPr>
      </w:pPr>
      <w:r w:rsidRPr="006B763A">
        <w:rPr>
          <w:rFonts w:ascii="Times New Roman" w:hAnsi="Times New Roman" w:cs="Times New Roman"/>
          <w:sz w:val="28"/>
          <w:szCs w:val="28"/>
          <w:lang w:val="en-US"/>
        </w:rPr>
        <w:t xml:space="preserve">The film I am reviewing is called </w:t>
      </w:r>
      <w:r w:rsidR="00F959BC">
        <w:rPr>
          <w:rFonts w:ascii="Times New Roman" w:hAnsi="Times New Roman" w:cs="Times New Roman"/>
          <w:sz w:val="28"/>
          <w:szCs w:val="28"/>
          <w:lang w:val="en-US"/>
        </w:rPr>
        <w:t>‘</w:t>
      </w:r>
      <w:r w:rsidRPr="006B763A">
        <w:rPr>
          <w:rFonts w:ascii="Times New Roman" w:hAnsi="Times New Roman" w:cs="Times New Roman"/>
          <w:sz w:val="28"/>
          <w:szCs w:val="28"/>
          <w:lang w:val="en-US"/>
        </w:rPr>
        <w:t>The Devil Wears Prada</w:t>
      </w:r>
      <w:r w:rsidR="00F959BC">
        <w:rPr>
          <w:rFonts w:ascii="Times New Roman" w:hAnsi="Times New Roman" w:cs="Times New Roman"/>
          <w:sz w:val="28"/>
          <w:szCs w:val="28"/>
          <w:lang w:val="en-US"/>
        </w:rPr>
        <w:t>’</w:t>
      </w:r>
      <w:r w:rsidRPr="006B763A">
        <w:rPr>
          <w:rFonts w:ascii="Times New Roman" w:hAnsi="Times New Roman" w:cs="Times New Roman"/>
          <w:sz w:val="28"/>
          <w:szCs w:val="28"/>
          <w:lang w:val="en-US"/>
        </w:rPr>
        <w:t xml:space="preserve">. It is based on the novel of the same name by Lauren </w:t>
      </w:r>
      <w:proofErr w:type="spellStart"/>
      <w:r w:rsidRPr="006B763A">
        <w:rPr>
          <w:rFonts w:ascii="Times New Roman" w:hAnsi="Times New Roman" w:cs="Times New Roman"/>
          <w:sz w:val="28"/>
          <w:szCs w:val="28"/>
          <w:lang w:val="en-US"/>
        </w:rPr>
        <w:t>Weisberger</w:t>
      </w:r>
      <w:proofErr w:type="spellEnd"/>
      <w:r w:rsidRPr="006B763A">
        <w:rPr>
          <w:rFonts w:ascii="Times New Roman" w:hAnsi="Times New Roman" w:cs="Times New Roman"/>
          <w:sz w:val="28"/>
          <w:szCs w:val="28"/>
          <w:lang w:val="en-US"/>
        </w:rPr>
        <w:t xml:space="preserve">. Interesting fact: Fox film company bought the rights to "The Devil Wears Prada" before the book was even finished. The leaders of 20th Century Fox were quite confident in the concept of "The Devil Wears Prada". The studio bought the rights to the source material, Lauren </w:t>
      </w:r>
      <w:proofErr w:type="spellStart"/>
      <w:r w:rsidRPr="006B763A">
        <w:rPr>
          <w:rFonts w:ascii="Times New Roman" w:hAnsi="Times New Roman" w:cs="Times New Roman"/>
          <w:sz w:val="28"/>
          <w:szCs w:val="28"/>
          <w:lang w:val="en-US"/>
        </w:rPr>
        <w:t>Weisberger's</w:t>
      </w:r>
      <w:proofErr w:type="spellEnd"/>
      <w:r w:rsidRPr="006B763A">
        <w:rPr>
          <w:rFonts w:ascii="Times New Roman" w:hAnsi="Times New Roman" w:cs="Times New Roman"/>
          <w:sz w:val="28"/>
          <w:szCs w:val="28"/>
          <w:lang w:val="en-US"/>
        </w:rPr>
        <w:t xml:space="preserve"> novel of the same name in 2003, even before it was completed.</w:t>
      </w:r>
    </w:p>
    <w:p w:rsidR="006B763A" w:rsidRPr="006B763A" w:rsidRDefault="006B763A" w:rsidP="006B763A">
      <w:pPr>
        <w:jc w:val="both"/>
        <w:rPr>
          <w:rFonts w:ascii="Times New Roman" w:hAnsi="Times New Roman" w:cs="Times New Roman"/>
          <w:sz w:val="28"/>
          <w:szCs w:val="28"/>
          <w:lang w:val="en-US"/>
        </w:rPr>
      </w:pPr>
      <w:r w:rsidRPr="006B763A">
        <w:rPr>
          <w:rFonts w:ascii="Times New Roman" w:hAnsi="Times New Roman" w:cs="Times New Roman"/>
          <w:sz w:val="28"/>
          <w:szCs w:val="28"/>
          <w:lang w:val="en-US"/>
        </w:rPr>
        <w:t>The film about a young woman who is hired as a personal assistant to a powerful fashion magazine editor, a job that becomes a nightmare as she struggles to keep up with her boss's gruel</w:t>
      </w:r>
      <w:bookmarkStart w:id="0" w:name="_GoBack"/>
      <w:bookmarkEnd w:id="0"/>
      <w:r w:rsidRPr="006B763A">
        <w:rPr>
          <w:rFonts w:ascii="Times New Roman" w:hAnsi="Times New Roman" w:cs="Times New Roman"/>
          <w:sz w:val="28"/>
          <w:szCs w:val="28"/>
          <w:lang w:val="en-US"/>
        </w:rPr>
        <w:t xml:space="preserve">ing schedule and demeaning demands. And yes – this is a true-life story! After graduating from Cornell University, Lauren </w:t>
      </w:r>
      <w:proofErr w:type="spellStart"/>
      <w:r w:rsidRPr="006B763A">
        <w:rPr>
          <w:rFonts w:ascii="Times New Roman" w:hAnsi="Times New Roman" w:cs="Times New Roman"/>
          <w:sz w:val="28"/>
          <w:szCs w:val="28"/>
          <w:lang w:val="en-US"/>
        </w:rPr>
        <w:t>Weisberger</w:t>
      </w:r>
      <w:proofErr w:type="spellEnd"/>
      <w:r w:rsidRPr="006B763A">
        <w:rPr>
          <w:rFonts w:ascii="Times New Roman" w:hAnsi="Times New Roman" w:cs="Times New Roman"/>
          <w:sz w:val="28"/>
          <w:szCs w:val="28"/>
          <w:lang w:val="en-US"/>
        </w:rPr>
        <w:t xml:space="preserve"> got the position of assistant editor to Anna Wintour at Vogue magazine, having worked there for a little less than a year. Wintour, a legendary figure in the world of fashion and publishing, had already established herself as a demanding, strong-willed boss. Lauren </w:t>
      </w:r>
      <w:proofErr w:type="spellStart"/>
      <w:r w:rsidRPr="006B763A">
        <w:rPr>
          <w:rFonts w:ascii="Times New Roman" w:hAnsi="Times New Roman" w:cs="Times New Roman"/>
          <w:sz w:val="28"/>
          <w:szCs w:val="28"/>
          <w:lang w:val="en-US"/>
        </w:rPr>
        <w:t>Weisberger</w:t>
      </w:r>
      <w:proofErr w:type="spellEnd"/>
      <w:r w:rsidRPr="006B763A">
        <w:rPr>
          <w:rFonts w:ascii="Times New Roman" w:hAnsi="Times New Roman" w:cs="Times New Roman"/>
          <w:sz w:val="28"/>
          <w:szCs w:val="28"/>
          <w:lang w:val="en-US"/>
        </w:rPr>
        <w:t xml:space="preserve"> began working on the novel a few years after leaving Vogue, and the unfinished manuscript bypassed both publishers and film companies.</w:t>
      </w:r>
    </w:p>
    <w:p w:rsidR="006B763A" w:rsidRPr="006B763A" w:rsidRDefault="006B763A" w:rsidP="006B763A">
      <w:pPr>
        <w:jc w:val="both"/>
        <w:rPr>
          <w:rFonts w:ascii="Times New Roman" w:hAnsi="Times New Roman" w:cs="Times New Roman"/>
          <w:sz w:val="28"/>
          <w:szCs w:val="28"/>
          <w:lang w:val="en-US"/>
        </w:rPr>
      </w:pPr>
      <w:r w:rsidRPr="006B763A">
        <w:rPr>
          <w:rFonts w:ascii="Times New Roman" w:hAnsi="Times New Roman" w:cs="Times New Roman"/>
          <w:sz w:val="28"/>
          <w:szCs w:val="28"/>
          <w:lang w:val="en-US"/>
        </w:rPr>
        <w:t xml:space="preserve">Anne Hathaway (the main character) showed her acting talent superbly and proved that she is not only capable of playing princesses. Hathaway had to fight hard to get the role of Andy.   In the mid-2000s, the actress was still best known for her teen films </w:t>
      </w:r>
      <w:r w:rsidR="00F959BC">
        <w:rPr>
          <w:rFonts w:ascii="Times New Roman" w:hAnsi="Times New Roman" w:cs="Times New Roman"/>
          <w:sz w:val="28"/>
          <w:szCs w:val="28"/>
          <w:lang w:val="en-US"/>
        </w:rPr>
        <w:t>‘</w:t>
      </w:r>
      <w:r w:rsidRPr="006B763A">
        <w:rPr>
          <w:rFonts w:ascii="Times New Roman" w:hAnsi="Times New Roman" w:cs="Times New Roman"/>
          <w:sz w:val="28"/>
          <w:szCs w:val="28"/>
          <w:lang w:val="en-US"/>
        </w:rPr>
        <w:t>The Princess Diaries</w:t>
      </w:r>
      <w:r w:rsidR="00F959BC">
        <w:rPr>
          <w:rFonts w:ascii="Times New Roman" w:hAnsi="Times New Roman" w:cs="Times New Roman"/>
          <w:sz w:val="28"/>
          <w:szCs w:val="28"/>
          <w:lang w:val="en-US"/>
        </w:rPr>
        <w:t>’</w:t>
      </w:r>
      <w:r w:rsidRPr="006B763A">
        <w:rPr>
          <w:rFonts w:ascii="Times New Roman" w:hAnsi="Times New Roman" w:cs="Times New Roman"/>
          <w:sz w:val="28"/>
          <w:szCs w:val="28"/>
          <w:lang w:val="en-US"/>
        </w:rPr>
        <w:t xml:space="preserve"> and </w:t>
      </w:r>
      <w:r w:rsidR="00F959BC">
        <w:rPr>
          <w:rFonts w:ascii="Times New Roman" w:hAnsi="Times New Roman" w:cs="Times New Roman"/>
          <w:sz w:val="28"/>
          <w:szCs w:val="28"/>
          <w:lang w:val="en-US"/>
        </w:rPr>
        <w:t>‘</w:t>
      </w:r>
      <w:r w:rsidRPr="006B763A">
        <w:rPr>
          <w:rFonts w:ascii="Times New Roman" w:hAnsi="Times New Roman" w:cs="Times New Roman"/>
          <w:sz w:val="28"/>
          <w:szCs w:val="28"/>
          <w:lang w:val="en-US"/>
        </w:rPr>
        <w:t>Enchanted Ella</w:t>
      </w:r>
      <w:r w:rsidR="00F959BC">
        <w:rPr>
          <w:rFonts w:ascii="Times New Roman" w:hAnsi="Times New Roman" w:cs="Times New Roman"/>
          <w:sz w:val="28"/>
          <w:szCs w:val="28"/>
          <w:lang w:val="en-US"/>
        </w:rPr>
        <w:t>’</w:t>
      </w:r>
      <w:r w:rsidRPr="006B763A">
        <w:rPr>
          <w:rFonts w:ascii="Times New Roman" w:hAnsi="Times New Roman" w:cs="Times New Roman"/>
          <w:sz w:val="28"/>
          <w:szCs w:val="28"/>
          <w:lang w:val="en-US"/>
        </w:rPr>
        <w:t xml:space="preserve">.  So, Fox was </w:t>
      </w:r>
      <w:proofErr w:type="spellStart"/>
      <w:r w:rsidRPr="006B763A">
        <w:rPr>
          <w:rFonts w:ascii="Times New Roman" w:hAnsi="Times New Roman" w:cs="Times New Roman"/>
          <w:sz w:val="28"/>
          <w:szCs w:val="28"/>
          <w:lang w:val="en-US"/>
        </w:rPr>
        <w:t>s</w:t>
      </w:r>
      <w:r>
        <w:rPr>
          <w:rFonts w:ascii="Times New Roman" w:hAnsi="Times New Roman" w:cs="Times New Roman"/>
          <w:sz w:val="28"/>
          <w:szCs w:val="28"/>
          <w:lang w:val="en-US"/>
        </w:rPr>
        <w:t>c</w:t>
      </w:r>
      <w:r w:rsidRPr="006B763A">
        <w:rPr>
          <w:rFonts w:ascii="Times New Roman" w:hAnsi="Times New Roman" w:cs="Times New Roman"/>
          <w:sz w:val="28"/>
          <w:szCs w:val="28"/>
          <w:lang w:val="en-US"/>
        </w:rPr>
        <w:t>eptical</w:t>
      </w:r>
      <w:proofErr w:type="spellEnd"/>
      <w:r w:rsidRPr="006B763A">
        <w:rPr>
          <w:rFonts w:ascii="Times New Roman" w:hAnsi="Times New Roman" w:cs="Times New Roman"/>
          <w:sz w:val="28"/>
          <w:szCs w:val="28"/>
          <w:lang w:val="en-US"/>
        </w:rPr>
        <w:t xml:space="preserve"> about her ability to make the leap to a more adult role.  Desperate to get the role, Hathaway wrote in a letter "Take me" after meeting with the film's executive director. Also, Hathaway had to simultaneously gain and lose weight for the role in the movie. At first, director David Frankel told the actress to gain 10 pounds, but in order to fit into some of the couture outfits, costume designer Patricia Fields asked her to lose the same amount.  Hathaway admitted to People magazine in 2006 that she didn't really like this diet: </w:t>
      </w:r>
      <w:r w:rsidR="00F959BC">
        <w:rPr>
          <w:rFonts w:ascii="Times New Roman" w:hAnsi="Times New Roman" w:cs="Times New Roman"/>
          <w:sz w:val="28"/>
          <w:szCs w:val="28"/>
          <w:lang w:val="en-US"/>
        </w:rPr>
        <w:t>‘I</w:t>
      </w:r>
      <w:r w:rsidRPr="006B763A">
        <w:rPr>
          <w:rFonts w:ascii="Times New Roman" w:hAnsi="Times New Roman" w:cs="Times New Roman"/>
          <w:sz w:val="28"/>
          <w:szCs w:val="28"/>
          <w:lang w:val="en-US"/>
        </w:rPr>
        <w:t>t was a nightmare.  It took me about a month to gain weight and two months to lose it</w:t>
      </w:r>
      <w:r w:rsidR="00F959BC">
        <w:rPr>
          <w:rFonts w:ascii="Times New Roman" w:hAnsi="Times New Roman" w:cs="Times New Roman"/>
          <w:sz w:val="28"/>
          <w:szCs w:val="28"/>
          <w:lang w:val="en-US"/>
        </w:rPr>
        <w:t>’.</w:t>
      </w:r>
      <w:r w:rsidRPr="006B763A">
        <w:rPr>
          <w:rFonts w:ascii="Times New Roman" w:hAnsi="Times New Roman" w:cs="Times New Roman"/>
          <w:sz w:val="28"/>
          <w:szCs w:val="28"/>
          <w:lang w:val="en-US"/>
        </w:rPr>
        <w:t xml:space="preserve"> </w:t>
      </w:r>
    </w:p>
    <w:p w:rsidR="006B763A" w:rsidRPr="006B763A" w:rsidRDefault="006B763A" w:rsidP="006B763A">
      <w:pPr>
        <w:jc w:val="both"/>
        <w:rPr>
          <w:rFonts w:ascii="Times New Roman" w:hAnsi="Times New Roman" w:cs="Times New Roman"/>
          <w:sz w:val="28"/>
          <w:szCs w:val="28"/>
          <w:lang w:val="en-US"/>
        </w:rPr>
      </w:pPr>
      <w:r w:rsidRPr="006B763A">
        <w:rPr>
          <w:rFonts w:ascii="Times New Roman" w:hAnsi="Times New Roman" w:cs="Times New Roman"/>
          <w:sz w:val="28"/>
          <w:szCs w:val="28"/>
          <w:lang w:val="en-US"/>
        </w:rPr>
        <w:t>I'm sure you haven't noticed that the filming of the scenes with Meryl Streep in Paris actually took place in New York. The budget of the film was $ 35 million, the company did not have the funds to shoot Parisian scenes with Meryl Streep in Paris.  It was decided to allow the film crew, including Hathaway and Simon Baker, to travel to Europe. There was not enough money for a ticket for the biggest star of the film.  As a result, Streep had to pretend that she was in the French capital using a green screen.</w:t>
      </w:r>
    </w:p>
    <w:p w:rsidR="006B763A" w:rsidRPr="006B763A" w:rsidRDefault="006B763A" w:rsidP="006B763A">
      <w:pPr>
        <w:jc w:val="both"/>
        <w:rPr>
          <w:rFonts w:ascii="Times New Roman" w:hAnsi="Times New Roman" w:cs="Times New Roman"/>
          <w:sz w:val="28"/>
          <w:szCs w:val="28"/>
          <w:lang w:val="en-US"/>
        </w:rPr>
      </w:pPr>
      <w:r w:rsidRPr="006B763A">
        <w:rPr>
          <w:rFonts w:ascii="Times New Roman" w:hAnsi="Times New Roman" w:cs="Times New Roman"/>
          <w:sz w:val="28"/>
          <w:szCs w:val="28"/>
          <w:lang w:val="en-US"/>
        </w:rPr>
        <w:t>I definitely recommend you watching this movie. Despite the fact that 17 years have passed since its release, it still captures the viewer’s attention, allows you to escape from current tasks and problems, immersing into the wonderful world of fashion.</w:t>
      </w:r>
    </w:p>
    <w:p w:rsidR="00A8453B" w:rsidRPr="006B763A" w:rsidRDefault="00A8453B" w:rsidP="006B763A">
      <w:pPr>
        <w:jc w:val="both"/>
        <w:rPr>
          <w:rFonts w:ascii="Times New Roman" w:hAnsi="Times New Roman" w:cs="Times New Roman"/>
          <w:sz w:val="28"/>
          <w:szCs w:val="28"/>
          <w:lang w:val="en-US"/>
        </w:rPr>
      </w:pPr>
    </w:p>
    <w:sectPr w:rsidR="00A8453B" w:rsidRPr="006B76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63A"/>
    <w:rsid w:val="00035CA4"/>
    <w:rsid w:val="006B763A"/>
    <w:rsid w:val="00A8453B"/>
    <w:rsid w:val="00F95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C435B"/>
  <w15:chartTrackingRefBased/>
  <w15:docId w15:val="{DB5C1AA7-9960-46ED-BA8A-94ABB915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76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443</Words>
  <Characters>2526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Цветкова</dc:creator>
  <cp:keywords/>
  <dc:description/>
  <cp:lastModifiedBy>Елена Григорьевна Цветкова</cp:lastModifiedBy>
  <cp:revision>4</cp:revision>
  <dcterms:created xsi:type="dcterms:W3CDTF">2023-03-29T09:49:00Z</dcterms:created>
  <dcterms:modified xsi:type="dcterms:W3CDTF">2023-03-29T10:34:00Z</dcterms:modified>
</cp:coreProperties>
</file>