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25E42" w:rsidRDefault="00000000">
      <w:pPr>
        <w:spacing w:after="0" w:line="240" w:lineRule="auto"/>
        <w:jc w:val="center"/>
        <w:rPr>
          <w:rFonts w:ascii="Arial" w:eastAsia="Arial" w:hAnsi="Arial" w:cs="Arial"/>
          <w:b/>
          <w:sz w:val="24"/>
          <w:szCs w:val="24"/>
        </w:rPr>
      </w:pPr>
      <w:r>
        <w:rPr>
          <w:rFonts w:ascii="Arial" w:eastAsia="Arial" w:hAnsi="Arial" w:cs="Arial"/>
          <w:b/>
          <w:sz w:val="24"/>
          <w:szCs w:val="24"/>
        </w:rPr>
        <w:t>Требования к тексту Тезисов в сборник Инновации молодежной науки</w:t>
      </w:r>
    </w:p>
    <w:p w14:paraId="579AB7EB" w14:textId="77777777" w:rsidR="009459D7" w:rsidRDefault="009459D7" w:rsidP="001916C2">
      <w:pPr>
        <w:pStyle w:val="a5"/>
        <w:jc w:val="center"/>
        <w:rPr>
          <w:rFonts w:ascii="Times New Roman" w:hAnsi="Times New Roman"/>
          <w:b/>
          <w:sz w:val="24"/>
          <w:szCs w:val="24"/>
          <w:lang w:val="en-US" w:eastAsia="ru-RU"/>
        </w:rPr>
      </w:pPr>
    </w:p>
    <w:p w14:paraId="34C0C085" w14:textId="0C9552EB" w:rsidR="001916C2" w:rsidRDefault="001916C2" w:rsidP="001916C2">
      <w:pPr>
        <w:pStyle w:val="a5"/>
        <w:jc w:val="center"/>
        <w:rPr>
          <w:rFonts w:ascii="Times New Roman" w:hAnsi="Times New Roman"/>
          <w:b/>
          <w:sz w:val="24"/>
          <w:szCs w:val="24"/>
          <w:lang w:eastAsia="ru-RU"/>
        </w:rPr>
      </w:pPr>
      <w:r w:rsidRPr="00A7355F">
        <w:rPr>
          <w:rFonts w:ascii="Times New Roman" w:hAnsi="Times New Roman"/>
          <w:b/>
          <w:sz w:val="24"/>
          <w:szCs w:val="24"/>
          <w:lang w:eastAsia="ru-RU"/>
        </w:rPr>
        <w:t>Название файла</w:t>
      </w:r>
      <w:r>
        <w:rPr>
          <w:rFonts w:ascii="Times New Roman" w:hAnsi="Times New Roman"/>
          <w:b/>
          <w:sz w:val="24"/>
          <w:szCs w:val="24"/>
          <w:lang w:eastAsia="ru-RU"/>
        </w:rPr>
        <w:t>, пересылка</w:t>
      </w:r>
    </w:p>
    <w:p w14:paraId="29FEB5C6" w14:textId="77777777" w:rsidR="009459D7" w:rsidRDefault="009459D7" w:rsidP="001916C2">
      <w:pPr>
        <w:pStyle w:val="a5"/>
        <w:jc w:val="both"/>
        <w:rPr>
          <w:rFonts w:ascii="Times New Roman" w:hAnsi="Times New Roman"/>
          <w:b/>
          <w:sz w:val="24"/>
          <w:szCs w:val="24"/>
          <w:lang w:val="en-US" w:eastAsia="ru-RU"/>
        </w:rPr>
      </w:pPr>
    </w:p>
    <w:p w14:paraId="61A68E99" w14:textId="658E9533" w:rsidR="001916C2" w:rsidRPr="009459D7" w:rsidRDefault="001916C2" w:rsidP="001916C2">
      <w:pPr>
        <w:pStyle w:val="a5"/>
        <w:jc w:val="both"/>
        <w:rPr>
          <w:rFonts w:ascii="Times New Roman" w:hAnsi="Times New Roman"/>
          <w:bCs/>
          <w:sz w:val="24"/>
          <w:szCs w:val="24"/>
          <w:lang w:eastAsia="ru-RU"/>
        </w:rPr>
      </w:pPr>
      <w:r w:rsidRPr="009459D7">
        <w:rPr>
          <w:rFonts w:ascii="Times New Roman" w:hAnsi="Times New Roman"/>
          <w:bCs/>
          <w:sz w:val="24"/>
          <w:szCs w:val="24"/>
          <w:lang w:eastAsia="ru-RU"/>
        </w:rPr>
        <w:t>Формировать название файла статьи необходимо по следующему принципу:</w:t>
      </w:r>
    </w:p>
    <w:p w14:paraId="4DB96D15" w14:textId="77777777" w:rsidR="001916C2" w:rsidRPr="009459D7" w:rsidRDefault="001916C2" w:rsidP="001916C2">
      <w:pPr>
        <w:pStyle w:val="a5"/>
        <w:jc w:val="both"/>
        <w:rPr>
          <w:rFonts w:ascii="Times New Roman" w:hAnsi="Times New Roman"/>
          <w:bCs/>
          <w:sz w:val="24"/>
          <w:szCs w:val="24"/>
          <w:lang w:eastAsia="ru-RU"/>
        </w:rPr>
      </w:pPr>
      <w:r w:rsidRPr="009459D7">
        <w:rPr>
          <w:rFonts w:ascii="Times New Roman" w:hAnsi="Times New Roman"/>
          <w:bCs/>
          <w:sz w:val="24"/>
          <w:szCs w:val="24"/>
          <w:lang w:eastAsia="ru-RU"/>
        </w:rPr>
        <w:t>«Статья _ФИО#1_ФИО#2_Название статьи.</w:t>
      </w:r>
      <w:r w:rsidRPr="009459D7">
        <w:rPr>
          <w:rFonts w:ascii="Times New Roman" w:hAnsi="Times New Roman"/>
          <w:bCs/>
          <w:sz w:val="24"/>
          <w:szCs w:val="24"/>
          <w:lang w:val="en-US" w:eastAsia="ru-RU"/>
        </w:rPr>
        <w:t>doc</w:t>
      </w:r>
      <w:r w:rsidRPr="009459D7">
        <w:rPr>
          <w:rFonts w:ascii="Times New Roman" w:hAnsi="Times New Roman"/>
          <w:bCs/>
          <w:sz w:val="24"/>
          <w:szCs w:val="24"/>
          <w:lang w:eastAsia="ru-RU"/>
        </w:rPr>
        <w:t>»</w:t>
      </w:r>
    </w:p>
    <w:p w14:paraId="5D9A8EE0" w14:textId="77777777" w:rsidR="001916C2" w:rsidRPr="00742B26" w:rsidRDefault="001916C2" w:rsidP="001916C2">
      <w:pPr>
        <w:pStyle w:val="a5"/>
        <w:jc w:val="both"/>
        <w:rPr>
          <w:rFonts w:ascii="Times New Roman" w:hAnsi="Times New Roman"/>
          <w:sz w:val="24"/>
          <w:szCs w:val="24"/>
          <w:lang w:eastAsia="ru-RU"/>
        </w:rPr>
      </w:pPr>
      <w:r w:rsidRPr="00040F80">
        <w:rPr>
          <w:rFonts w:ascii="Times New Roman" w:hAnsi="Times New Roman"/>
          <w:sz w:val="24"/>
          <w:szCs w:val="24"/>
          <w:lang w:eastAsia="ru-RU"/>
        </w:rPr>
        <w:t xml:space="preserve">Название файла должно содержать не более 70 знаков, включая все символы и пробелы. Название статьи можно писать в сокращенном виде. </w:t>
      </w:r>
    </w:p>
    <w:p w14:paraId="0D6815D3" w14:textId="77777777" w:rsidR="001916C2" w:rsidRPr="00040F80" w:rsidRDefault="001916C2" w:rsidP="001916C2">
      <w:pPr>
        <w:pStyle w:val="a5"/>
        <w:jc w:val="both"/>
        <w:rPr>
          <w:rFonts w:ascii="Times New Roman" w:hAnsi="Times New Roman"/>
          <w:sz w:val="24"/>
          <w:szCs w:val="24"/>
          <w:lang w:eastAsia="ru-RU"/>
        </w:rPr>
      </w:pPr>
      <w:r w:rsidRPr="00904493">
        <w:rPr>
          <w:rFonts w:ascii="Times New Roman" w:hAnsi="Times New Roman"/>
          <w:b/>
          <w:sz w:val="24"/>
          <w:szCs w:val="24"/>
          <w:lang w:eastAsia="ru-RU"/>
        </w:rPr>
        <w:t>Пример:</w:t>
      </w:r>
      <w:r>
        <w:rPr>
          <w:rFonts w:ascii="Times New Roman" w:hAnsi="Times New Roman"/>
          <w:b/>
          <w:sz w:val="24"/>
          <w:szCs w:val="24"/>
          <w:lang w:eastAsia="ru-RU"/>
        </w:rPr>
        <w:t xml:space="preserve"> </w:t>
      </w:r>
      <w:r w:rsidRPr="00040F80">
        <w:rPr>
          <w:rFonts w:ascii="Times New Roman" w:hAnsi="Times New Roman"/>
          <w:sz w:val="24"/>
          <w:szCs w:val="24"/>
          <w:lang w:eastAsia="ru-RU"/>
        </w:rPr>
        <w:t>«</w:t>
      </w:r>
      <w:proofErr w:type="spellStart"/>
      <w:r w:rsidRPr="00040F80">
        <w:rPr>
          <w:rFonts w:ascii="Times New Roman" w:hAnsi="Times New Roman"/>
          <w:sz w:val="24"/>
          <w:szCs w:val="24"/>
          <w:lang w:eastAsia="ru-RU"/>
        </w:rPr>
        <w:t>Статья_ЗеленоваЮС_КрасавчиковаАП_Особенности</w:t>
      </w:r>
      <w:proofErr w:type="spellEnd"/>
      <w:r w:rsidRPr="00040F80">
        <w:rPr>
          <w:rFonts w:ascii="Times New Roman" w:hAnsi="Times New Roman"/>
          <w:sz w:val="24"/>
          <w:szCs w:val="24"/>
          <w:lang w:eastAsia="ru-RU"/>
        </w:rPr>
        <w:t xml:space="preserve"> изготовления.</w:t>
      </w:r>
      <w:r w:rsidRPr="00040F80">
        <w:rPr>
          <w:rFonts w:ascii="Times New Roman" w:hAnsi="Times New Roman"/>
          <w:sz w:val="24"/>
          <w:szCs w:val="24"/>
          <w:lang w:val="en-US" w:eastAsia="ru-RU"/>
        </w:rPr>
        <w:t>doc</w:t>
      </w:r>
      <w:r w:rsidRPr="00040F80">
        <w:rPr>
          <w:rFonts w:ascii="Times New Roman" w:hAnsi="Times New Roman"/>
          <w:sz w:val="24"/>
          <w:szCs w:val="24"/>
          <w:lang w:eastAsia="ru-RU"/>
        </w:rPr>
        <w:t>»</w:t>
      </w:r>
    </w:p>
    <w:p w14:paraId="6D19E916" w14:textId="77777777" w:rsidR="001916C2" w:rsidRPr="00904493" w:rsidRDefault="001916C2" w:rsidP="001916C2">
      <w:pPr>
        <w:pStyle w:val="a5"/>
        <w:jc w:val="both"/>
        <w:rPr>
          <w:rFonts w:ascii="Times New Roman" w:hAnsi="Times New Roman"/>
          <w:sz w:val="24"/>
          <w:szCs w:val="24"/>
          <w:lang w:eastAsia="ru-RU"/>
        </w:rPr>
      </w:pPr>
    </w:p>
    <w:p w14:paraId="160FDBFE" w14:textId="77777777" w:rsidR="001916C2" w:rsidRPr="00FF030E" w:rsidRDefault="001916C2" w:rsidP="001916C2">
      <w:pPr>
        <w:pStyle w:val="a5"/>
        <w:jc w:val="both"/>
        <w:rPr>
          <w:rFonts w:ascii="Times New Roman" w:hAnsi="Times New Roman"/>
          <w:b/>
          <w:sz w:val="24"/>
          <w:szCs w:val="24"/>
          <w:lang w:eastAsia="ru-RU"/>
        </w:rPr>
      </w:pPr>
      <w:r w:rsidRPr="00040F80">
        <w:rPr>
          <w:rFonts w:ascii="Times New Roman" w:hAnsi="Times New Roman"/>
          <w:sz w:val="24"/>
          <w:szCs w:val="24"/>
          <w:lang w:eastAsia="ru-RU"/>
        </w:rPr>
        <w:t xml:space="preserve">Размер одного файла не должен превышать 3Мб. Допускается пересылка нескольких файлов архивом RAR или ZIP. </w:t>
      </w:r>
      <w:r w:rsidRPr="00FF030E">
        <w:rPr>
          <w:rFonts w:ascii="Times New Roman" w:hAnsi="Times New Roman"/>
          <w:b/>
          <w:sz w:val="24"/>
          <w:szCs w:val="24"/>
          <w:u w:val="single"/>
          <w:lang w:eastAsia="ru-RU"/>
        </w:rPr>
        <w:t>Объем всех файлов или архива в одном сообщении не должен превышать 10Мб.</w:t>
      </w:r>
      <w:r w:rsidRPr="00FF030E">
        <w:rPr>
          <w:rFonts w:ascii="Times New Roman" w:hAnsi="Times New Roman"/>
          <w:b/>
          <w:sz w:val="24"/>
          <w:szCs w:val="24"/>
          <w:lang w:eastAsia="ru-RU"/>
        </w:rPr>
        <w:t xml:space="preserve"> </w:t>
      </w:r>
    </w:p>
    <w:p w14:paraId="7977616F" w14:textId="499A9932" w:rsidR="001916C2" w:rsidRPr="00040F80" w:rsidRDefault="001916C2" w:rsidP="001916C2">
      <w:pPr>
        <w:pStyle w:val="a5"/>
        <w:jc w:val="both"/>
        <w:rPr>
          <w:rFonts w:ascii="Times New Roman" w:hAnsi="Times New Roman"/>
          <w:sz w:val="24"/>
          <w:szCs w:val="24"/>
          <w:lang w:eastAsia="ru-RU"/>
        </w:rPr>
      </w:pPr>
      <w:r w:rsidRPr="00040F80">
        <w:rPr>
          <w:rFonts w:ascii="Times New Roman" w:hAnsi="Times New Roman"/>
          <w:sz w:val="24"/>
          <w:szCs w:val="24"/>
          <w:lang w:eastAsia="ru-RU"/>
        </w:rPr>
        <w:t>Файлы принимаются на электронную почту кафедр</w:t>
      </w:r>
      <w:r>
        <w:rPr>
          <w:rFonts w:ascii="Times New Roman" w:hAnsi="Times New Roman"/>
          <w:sz w:val="24"/>
          <w:szCs w:val="24"/>
          <w:lang w:eastAsia="ru-RU"/>
        </w:rPr>
        <w:t>ы</w:t>
      </w:r>
      <w:r w:rsidRPr="00040F80">
        <w:rPr>
          <w:rFonts w:ascii="Times New Roman" w:hAnsi="Times New Roman"/>
          <w:sz w:val="24"/>
          <w:szCs w:val="24"/>
          <w:lang w:eastAsia="ru-RU"/>
        </w:rPr>
        <w:t xml:space="preserve"> после проверки на наличие ошибок, актуальност</w:t>
      </w:r>
      <w:r>
        <w:rPr>
          <w:rFonts w:ascii="Times New Roman" w:hAnsi="Times New Roman"/>
          <w:sz w:val="24"/>
          <w:szCs w:val="24"/>
          <w:lang w:eastAsia="ru-RU"/>
        </w:rPr>
        <w:t>ь</w:t>
      </w:r>
      <w:r w:rsidRPr="00040F80">
        <w:rPr>
          <w:rFonts w:ascii="Times New Roman" w:hAnsi="Times New Roman"/>
          <w:sz w:val="24"/>
          <w:szCs w:val="24"/>
          <w:lang w:eastAsia="ru-RU"/>
        </w:rPr>
        <w:t xml:space="preserve"> заявленной темы, а также соответствие настоящим требованиям. Если стать</w:t>
      </w:r>
      <w:r>
        <w:rPr>
          <w:rFonts w:ascii="Times New Roman" w:hAnsi="Times New Roman"/>
          <w:sz w:val="24"/>
          <w:szCs w:val="24"/>
          <w:lang w:eastAsia="ru-RU"/>
        </w:rPr>
        <w:t>и</w:t>
      </w:r>
      <w:r w:rsidRPr="00040F80">
        <w:rPr>
          <w:rFonts w:ascii="Times New Roman" w:hAnsi="Times New Roman"/>
          <w:sz w:val="24"/>
          <w:szCs w:val="24"/>
          <w:lang w:eastAsia="ru-RU"/>
        </w:rPr>
        <w:t xml:space="preserve"> не соответствуют требованиям, </w:t>
      </w:r>
      <w:r>
        <w:rPr>
          <w:rFonts w:ascii="Times New Roman" w:hAnsi="Times New Roman"/>
          <w:sz w:val="24"/>
          <w:szCs w:val="24"/>
          <w:lang w:eastAsia="ru-RU"/>
        </w:rPr>
        <w:t>они</w:t>
      </w:r>
      <w:r w:rsidRPr="00040F80">
        <w:rPr>
          <w:rFonts w:ascii="Times New Roman" w:hAnsi="Times New Roman"/>
          <w:sz w:val="24"/>
          <w:szCs w:val="24"/>
          <w:lang w:eastAsia="ru-RU"/>
        </w:rPr>
        <w:t xml:space="preserve"> возвраща</w:t>
      </w:r>
      <w:r>
        <w:rPr>
          <w:rFonts w:ascii="Times New Roman" w:hAnsi="Times New Roman"/>
          <w:sz w:val="24"/>
          <w:szCs w:val="24"/>
          <w:lang w:eastAsia="ru-RU"/>
        </w:rPr>
        <w:t>ются</w:t>
      </w:r>
      <w:r w:rsidRPr="00040F80">
        <w:rPr>
          <w:rFonts w:ascii="Times New Roman" w:hAnsi="Times New Roman"/>
          <w:sz w:val="24"/>
          <w:szCs w:val="24"/>
          <w:lang w:eastAsia="ru-RU"/>
        </w:rPr>
        <w:t xml:space="preserve"> на доработку авторам.</w:t>
      </w:r>
      <w:r>
        <w:rPr>
          <w:rFonts w:ascii="Times New Roman" w:hAnsi="Times New Roman"/>
          <w:sz w:val="24"/>
          <w:szCs w:val="24"/>
          <w:lang w:eastAsia="ru-RU"/>
        </w:rPr>
        <w:t xml:space="preserve"> </w:t>
      </w:r>
      <w:r>
        <w:rPr>
          <w:rFonts w:ascii="Times New Roman" w:hAnsi="Times New Roman"/>
          <w:sz w:val="24"/>
          <w:szCs w:val="24"/>
          <w:lang w:eastAsia="ru-RU"/>
        </w:rPr>
        <w:t>Текст</w:t>
      </w:r>
      <w:r>
        <w:rPr>
          <w:rFonts w:ascii="Times New Roman" w:hAnsi="Times New Roman"/>
          <w:sz w:val="24"/>
          <w:szCs w:val="24"/>
          <w:lang w:eastAsia="ru-RU"/>
        </w:rPr>
        <w:t xml:space="preserve"> долж</w:t>
      </w:r>
      <w:r>
        <w:rPr>
          <w:rFonts w:ascii="Times New Roman" w:hAnsi="Times New Roman"/>
          <w:sz w:val="24"/>
          <w:szCs w:val="24"/>
          <w:lang w:eastAsia="ru-RU"/>
        </w:rPr>
        <w:t>ен</w:t>
      </w:r>
      <w:r>
        <w:rPr>
          <w:rFonts w:ascii="Times New Roman" w:hAnsi="Times New Roman"/>
          <w:sz w:val="24"/>
          <w:szCs w:val="24"/>
          <w:lang w:eastAsia="ru-RU"/>
        </w:rPr>
        <w:t xml:space="preserve"> содержать не менее 80% оригинального текста после проверки на плагиат и участие искусственного интеллекта.</w:t>
      </w:r>
    </w:p>
    <w:p w14:paraId="4427B92D" w14:textId="77777777" w:rsidR="001916C2" w:rsidRDefault="001916C2" w:rsidP="003E64B1">
      <w:pPr>
        <w:pStyle w:val="a5"/>
        <w:rPr>
          <w:rFonts w:ascii="Times New Roman" w:hAnsi="Times New Roman"/>
          <w:b/>
          <w:sz w:val="24"/>
          <w:szCs w:val="24"/>
          <w:lang w:eastAsia="ru-RU"/>
        </w:rPr>
      </w:pPr>
    </w:p>
    <w:p w14:paraId="2FD9B552" w14:textId="77777777" w:rsidR="009459D7" w:rsidRDefault="003E64B1" w:rsidP="009459D7">
      <w:pPr>
        <w:spacing w:after="0" w:line="240" w:lineRule="auto"/>
        <w:rPr>
          <w:rFonts w:ascii="Times New Roman" w:eastAsia="Times New Roman" w:hAnsi="Times New Roman" w:cs="Times New Roman"/>
          <w:sz w:val="24"/>
          <w:szCs w:val="24"/>
          <w:lang w:val="en-US"/>
        </w:rPr>
      </w:pPr>
      <w:r w:rsidRPr="003702A1">
        <w:rPr>
          <w:rFonts w:ascii="Times New Roman" w:hAnsi="Times New Roman"/>
          <w:b/>
          <w:sz w:val="24"/>
          <w:szCs w:val="24"/>
        </w:rPr>
        <w:t>Рубрики для печати</w:t>
      </w:r>
      <w:r w:rsidR="009459D7" w:rsidRPr="009459D7">
        <w:rPr>
          <w:rFonts w:ascii="Times New Roman" w:eastAsia="Times New Roman" w:hAnsi="Times New Roman" w:cs="Times New Roman"/>
          <w:sz w:val="24"/>
          <w:szCs w:val="24"/>
        </w:rPr>
        <w:t xml:space="preserve"> </w:t>
      </w:r>
    </w:p>
    <w:p w14:paraId="58C2BD7D" w14:textId="6EC8FE89" w:rsidR="009459D7" w:rsidRDefault="009459D7" w:rsidP="009459D7">
      <w:pPr>
        <w:spacing w:after="0" w:line="240" w:lineRule="auto"/>
      </w:pPr>
      <w:r>
        <w:rPr>
          <w:rFonts w:ascii="Times New Roman" w:eastAsia="Times New Roman" w:hAnsi="Times New Roman" w:cs="Times New Roman"/>
          <w:sz w:val="24"/>
          <w:szCs w:val="24"/>
        </w:rPr>
        <w:t>Указывать рубрику (направление) сборника, в которой должны быть опубликованы тезисы</w:t>
      </w:r>
    </w:p>
    <w:p w14:paraId="7845D4D9" w14:textId="77777777" w:rsidR="003E64B1" w:rsidRPr="003702A1" w:rsidRDefault="003E64B1" w:rsidP="003E64B1">
      <w:pPr>
        <w:numPr>
          <w:ilvl w:val="0"/>
          <w:numId w:val="1"/>
        </w:numPr>
        <w:spacing w:after="0" w:line="240" w:lineRule="auto"/>
        <w:ind w:left="0" w:firstLine="0"/>
        <w:jc w:val="both"/>
        <w:rPr>
          <w:b/>
          <w:lang w:val="en-US"/>
        </w:rPr>
      </w:pPr>
      <w:bookmarkStart w:id="0" w:name="_Hlk161167821"/>
      <w:r w:rsidRPr="003702A1">
        <w:rPr>
          <w:b/>
        </w:rPr>
        <w:t>Естественные и технические науки</w:t>
      </w:r>
    </w:p>
    <w:bookmarkEnd w:id="0"/>
    <w:p w14:paraId="2A0380F2" w14:textId="579A0C60" w:rsidR="003E64B1" w:rsidRPr="003702A1" w:rsidRDefault="003E64B1" w:rsidP="003E64B1">
      <w:pPr>
        <w:numPr>
          <w:ilvl w:val="0"/>
          <w:numId w:val="1"/>
        </w:numPr>
        <w:spacing w:after="0" w:line="240" w:lineRule="auto"/>
        <w:ind w:left="0" w:firstLine="0"/>
        <w:jc w:val="both"/>
        <w:rPr>
          <w:b/>
        </w:rPr>
      </w:pPr>
      <w:r w:rsidRPr="003702A1">
        <w:rPr>
          <w:b/>
        </w:rPr>
        <w:t>Дизайн. Искусствоведение</w:t>
      </w:r>
      <w:r w:rsidR="00766D0D" w:rsidRPr="00766D0D">
        <w:rPr>
          <w:b/>
        </w:rPr>
        <w:t xml:space="preserve"> </w:t>
      </w:r>
      <w:r w:rsidR="00766D0D">
        <w:rPr>
          <w:b/>
        </w:rPr>
        <w:t>и ф</w:t>
      </w:r>
      <w:r w:rsidRPr="003702A1">
        <w:rPr>
          <w:b/>
        </w:rPr>
        <w:t>илологические науки.</w:t>
      </w:r>
    </w:p>
    <w:p w14:paraId="63767DFB" w14:textId="77777777" w:rsidR="003E64B1" w:rsidRPr="003702A1" w:rsidRDefault="003E64B1" w:rsidP="003E64B1">
      <w:pPr>
        <w:numPr>
          <w:ilvl w:val="0"/>
          <w:numId w:val="1"/>
        </w:numPr>
        <w:spacing w:after="0" w:line="240" w:lineRule="auto"/>
        <w:ind w:left="0" w:firstLine="0"/>
        <w:jc w:val="both"/>
      </w:pPr>
      <w:r w:rsidRPr="003702A1">
        <w:rPr>
          <w:b/>
        </w:rPr>
        <w:t>Экономические, гуманитарные и общественные науки</w:t>
      </w:r>
    </w:p>
    <w:p w14:paraId="53CBFD9E" w14:textId="77777777" w:rsidR="003E64B1" w:rsidRPr="003702A1" w:rsidRDefault="003E64B1" w:rsidP="003E64B1">
      <w:pPr>
        <w:numPr>
          <w:ilvl w:val="0"/>
          <w:numId w:val="1"/>
        </w:numPr>
        <w:spacing w:after="0" w:line="240" w:lineRule="auto"/>
        <w:ind w:left="0" w:firstLine="0"/>
        <w:jc w:val="both"/>
      </w:pPr>
      <w:r w:rsidRPr="003702A1">
        <w:rPr>
          <w:b/>
        </w:rPr>
        <w:t>Промышленные технологии</w:t>
      </w:r>
    </w:p>
    <w:p w14:paraId="00000002" w14:textId="77777777" w:rsidR="00025E42" w:rsidRDefault="00025E42">
      <w:pPr>
        <w:spacing w:after="0" w:line="240" w:lineRule="auto"/>
        <w:jc w:val="both"/>
        <w:rPr>
          <w:rFonts w:ascii="Times New Roman" w:eastAsia="Times New Roman" w:hAnsi="Times New Roman" w:cs="Times New Roman"/>
          <w:sz w:val="24"/>
          <w:szCs w:val="24"/>
        </w:rPr>
      </w:pPr>
    </w:p>
    <w:p w14:paraId="00000003" w14:textId="77777777" w:rsidR="00025E4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Название файла, пересылка: </w:t>
      </w:r>
      <w:r>
        <w:rPr>
          <w:rFonts w:ascii="Times New Roman" w:eastAsia="Times New Roman" w:hAnsi="Times New Roman" w:cs="Times New Roman"/>
          <w:color w:val="000000"/>
          <w:sz w:val="24"/>
          <w:szCs w:val="24"/>
        </w:rPr>
        <w:t>«Тезисы _ФИО#1_ФИО#2_Название тезисов.docx»</w:t>
      </w:r>
    </w:p>
    <w:p w14:paraId="00000004" w14:textId="77777777" w:rsidR="00025E42"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Название файла должно содержать </w:t>
      </w:r>
      <w:r>
        <w:rPr>
          <w:rFonts w:ascii="Times New Roman" w:eastAsia="Times New Roman" w:hAnsi="Times New Roman" w:cs="Times New Roman"/>
          <w:color w:val="000000"/>
          <w:sz w:val="24"/>
          <w:szCs w:val="24"/>
          <w:u w:val="single"/>
        </w:rPr>
        <w:t>не более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70 знаков</w:t>
      </w:r>
      <w:r>
        <w:rPr>
          <w:rFonts w:ascii="Times New Roman" w:eastAsia="Times New Roman" w:hAnsi="Times New Roman" w:cs="Times New Roman"/>
          <w:color w:val="000000"/>
          <w:sz w:val="24"/>
          <w:szCs w:val="24"/>
        </w:rPr>
        <w:t xml:space="preserve">, включая все символы и пробелы. Название тезисов можно писать в сокращенном виде. </w:t>
      </w:r>
    </w:p>
    <w:p w14:paraId="00000005" w14:textId="77777777" w:rsidR="00025E42"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 «</w:t>
      </w:r>
      <w:proofErr w:type="spellStart"/>
      <w:r>
        <w:rPr>
          <w:rFonts w:ascii="Times New Roman" w:eastAsia="Times New Roman" w:hAnsi="Times New Roman" w:cs="Times New Roman"/>
          <w:color w:val="000000"/>
          <w:sz w:val="24"/>
          <w:szCs w:val="24"/>
        </w:rPr>
        <w:t>Тезисы_ИвановАВ_Социальное</w:t>
      </w:r>
      <w:proofErr w:type="spellEnd"/>
      <w:r>
        <w:rPr>
          <w:rFonts w:ascii="Times New Roman" w:eastAsia="Times New Roman" w:hAnsi="Times New Roman" w:cs="Times New Roman"/>
          <w:color w:val="000000"/>
          <w:sz w:val="24"/>
          <w:szCs w:val="24"/>
        </w:rPr>
        <w:t xml:space="preserve"> жилье в наем.docx»</w:t>
      </w:r>
    </w:p>
    <w:p w14:paraId="00000006" w14:textId="77777777" w:rsidR="00025E42" w:rsidRDefault="00025E42">
      <w:pPr>
        <w:spacing w:after="0" w:line="240" w:lineRule="auto"/>
        <w:jc w:val="both"/>
        <w:rPr>
          <w:rFonts w:ascii="Times New Roman" w:eastAsia="Times New Roman" w:hAnsi="Times New Roman" w:cs="Times New Roman"/>
          <w:b/>
          <w:sz w:val="24"/>
          <w:szCs w:val="24"/>
        </w:rPr>
      </w:pPr>
    </w:p>
    <w:p w14:paraId="00000007" w14:textId="77777777" w:rsidR="00025E4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Word</w:t>
      </w:r>
      <w:r>
        <w:rPr>
          <w:rFonts w:ascii="Times New Roman" w:eastAsia="Times New Roman" w:hAnsi="Times New Roman" w:cs="Times New Roman"/>
          <w:sz w:val="24"/>
          <w:szCs w:val="24"/>
        </w:rPr>
        <w:t xml:space="preserve"> (формат документа *</w:t>
      </w:r>
      <w:proofErr w:type="spellStart"/>
      <w:r>
        <w:rPr>
          <w:rFonts w:ascii="Times New Roman" w:eastAsia="Times New Roman" w:hAnsi="Times New Roman" w:cs="Times New Roman"/>
          <w:b/>
          <w:sz w:val="24"/>
          <w:szCs w:val="24"/>
        </w:rPr>
        <w:t>doc</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b/>
          <w:sz w:val="24"/>
          <w:szCs w:val="24"/>
        </w:rPr>
        <w:t>docx</w:t>
      </w:r>
      <w:proofErr w:type="spellEnd"/>
      <w:r>
        <w:rPr>
          <w:rFonts w:ascii="Times New Roman" w:eastAsia="Times New Roman" w:hAnsi="Times New Roman" w:cs="Times New Roman"/>
          <w:sz w:val="24"/>
          <w:szCs w:val="24"/>
        </w:rPr>
        <w:t xml:space="preserve">). </w:t>
      </w:r>
    </w:p>
    <w:p w14:paraId="00000008" w14:textId="77777777" w:rsidR="00025E4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Нумерация страниц</w:t>
      </w:r>
      <w:r>
        <w:rPr>
          <w:rFonts w:ascii="Times New Roman" w:eastAsia="Times New Roman" w:hAnsi="Times New Roman" w:cs="Times New Roman"/>
          <w:color w:val="000000"/>
          <w:sz w:val="24"/>
          <w:szCs w:val="24"/>
        </w:rPr>
        <w:t xml:space="preserve">: внизу справа. </w:t>
      </w:r>
    </w:p>
    <w:p w14:paraId="00000009" w14:textId="77777777" w:rsidR="00025E4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Объём</w:t>
      </w:r>
      <w:r>
        <w:rPr>
          <w:rFonts w:ascii="Times New Roman" w:eastAsia="Times New Roman" w:hAnsi="Times New Roman" w:cs="Times New Roman"/>
          <w:sz w:val="24"/>
          <w:szCs w:val="24"/>
        </w:rPr>
        <w:t xml:space="preserve"> тезисов от 1 до 3 станиц.</w:t>
      </w:r>
    </w:p>
    <w:p w14:paraId="0000000A" w14:textId="77777777" w:rsidR="00025E4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Поля</w:t>
      </w:r>
      <w:r>
        <w:rPr>
          <w:rFonts w:ascii="Times New Roman" w:eastAsia="Times New Roman" w:hAnsi="Times New Roman" w:cs="Times New Roman"/>
          <w:sz w:val="24"/>
          <w:szCs w:val="24"/>
        </w:rPr>
        <w:t xml:space="preserve"> страницы — 25 мм.</w:t>
      </w:r>
    </w:p>
    <w:p w14:paraId="0000000B" w14:textId="77777777" w:rsidR="00025E42" w:rsidRDefault="00025E42">
      <w:pPr>
        <w:spacing w:after="0" w:line="240" w:lineRule="auto"/>
        <w:jc w:val="both"/>
        <w:rPr>
          <w:rFonts w:ascii="Times New Roman" w:eastAsia="Times New Roman" w:hAnsi="Times New Roman" w:cs="Times New Roman"/>
          <w:b/>
          <w:sz w:val="24"/>
          <w:szCs w:val="24"/>
        </w:rPr>
      </w:pPr>
    </w:p>
    <w:p w14:paraId="0000000C" w14:textId="77777777" w:rsidR="00025E4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тезисов должен быть изложен в следующей последовательности:</w:t>
      </w:r>
    </w:p>
    <w:p w14:paraId="0000000F" w14:textId="77777777" w:rsidR="00025E42" w:rsidRDefault="00000000">
      <w:pPr>
        <w:spacing w:after="0" w:line="240" w:lineRule="auto"/>
        <w:jc w:val="both"/>
        <w:rPr>
          <w:rFonts w:ascii="Arial" w:eastAsia="Arial" w:hAnsi="Arial" w:cs="Arial"/>
          <w:b/>
          <w:sz w:val="24"/>
          <w:szCs w:val="24"/>
          <w:u w:val="single"/>
        </w:rPr>
      </w:pPr>
      <w:r>
        <w:rPr>
          <w:rFonts w:ascii="Times New Roman" w:eastAsia="Times New Roman" w:hAnsi="Times New Roman" w:cs="Times New Roman"/>
          <w:sz w:val="24"/>
          <w:szCs w:val="24"/>
          <w:u w:val="single"/>
        </w:rPr>
        <w:t>На английском языке:</w:t>
      </w:r>
    </w:p>
    <w:p w14:paraId="00000010" w14:textId="77777777" w:rsidR="00025E42" w:rsidRDefault="00025E42">
      <w:pPr>
        <w:spacing w:after="0" w:line="240" w:lineRule="auto"/>
        <w:jc w:val="both"/>
        <w:rPr>
          <w:rFonts w:ascii="Arial" w:eastAsia="Arial" w:hAnsi="Arial" w:cs="Arial"/>
          <w:b/>
          <w:sz w:val="24"/>
          <w:szCs w:val="24"/>
        </w:rPr>
      </w:pPr>
    </w:p>
    <w:p w14:paraId="00000011" w14:textId="77777777" w:rsidR="00025E42" w:rsidRDefault="00000000">
      <w:pPr>
        <w:spacing w:after="0" w:line="240" w:lineRule="auto"/>
        <w:jc w:val="both"/>
        <w:rPr>
          <w:rFonts w:ascii="Arial" w:eastAsia="Arial" w:hAnsi="Arial" w:cs="Arial"/>
          <w:b/>
          <w:sz w:val="24"/>
          <w:szCs w:val="24"/>
        </w:rPr>
      </w:pPr>
      <w:r>
        <w:rPr>
          <w:rFonts w:ascii="Arial" w:eastAsia="Arial" w:hAnsi="Arial" w:cs="Arial"/>
          <w:b/>
          <w:sz w:val="24"/>
          <w:szCs w:val="24"/>
        </w:rPr>
        <w:t xml:space="preserve">ФИО авторов — </w:t>
      </w:r>
      <w:proofErr w:type="spellStart"/>
      <w:r>
        <w:rPr>
          <w:rFonts w:ascii="Arial" w:eastAsia="Arial" w:hAnsi="Arial" w:cs="Arial"/>
          <w:b/>
          <w:sz w:val="24"/>
          <w:szCs w:val="24"/>
        </w:rPr>
        <w:t>Arial</w:t>
      </w:r>
      <w:proofErr w:type="spellEnd"/>
      <w:r>
        <w:rPr>
          <w:rFonts w:ascii="Arial" w:eastAsia="Arial" w:hAnsi="Arial" w:cs="Arial"/>
          <w:b/>
          <w:sz w:val="24"/>
          <w:szCs w:val="24"/>
        </w:rPr>
        <w:t xml:space="preserve"> Жирный 12pt</w:t>
      </w:r>
    </w:p>
    <w:p w14:paraId="00000012" w14:textId="77777777" w:rsidR="00025E42" w:rsidRDefault="00025E42">
      <w:pPr>
        <w:spacing w:after="0" w:line="240" w:lineRule="auto"/>
        <w:jc w:val="both"/>
        <w:rPr>
          <w:rFonts w:ascii="Arial" w:eastAsia="Arial" w:hAnsi="Arial" w:cs="Arial"/>
          <w:sz w:val="24"/>
          <w:szCs w:val="24"/>
        </w:rPr>
      </w:pPr>
    </w:p>
    <w:p w14:paraId="00000013" w14:textId="77777777" w:rsidR="00025E42"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Название организации — </w:t>
      </w:r>
      <w:proofErr w:type="spellStart"/>
      <w:r>
        <w:rPr>
          <w:rFonts w:ascii="Arial" w:eastAsia="Arial" w:hAnsi="Arial" w:cs="Arial"/>
          <w:sz w:val="24"/>
          <w:szCs w:val="24"/>
        </w:rPr>
        <w:t>Arial</w:t>
      </w:r>
      <w:proofErr w:type="spellEnd"/>
      <w:r>
        <w:rPr>
          <w:rFonts w:ascii="Arial" w:eastAsia="Arial" w:hAnsi="Arial" w:cs="Arial"/>
          <w:sz w:val="24"/>
          <w:szCs w:val="24"/>
        </w:rPr>
        <w:t xml:space="preserve"> 11pt</w:t>
      </w:r>
    </w:p>
    <w:p w14:paraId="00000014" w14:textId="77777777" w:rsidR="00025E42"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Адрес организации — </w:t>
      </w:r>
      <w:proofErr w:type="spellStart"/>
      <w:r>
        <w:rPr>
          <w:rFonts w:ascii="Arial" w:eastAsia="Arial" w:hAnsi="Arial" w:cs="Arial"/>
          <w:sz w:val="24"/>
          <w:szCs w:val="24"/>
        </w:rPr>
        <w:t>Arial</w:t>
      </w:r>
      <w:proofErr w:type="spellEnd"/>
      <w:r>
        <w:rPr>
          <w:rFonts w:ascii="Arial" w:eastAsia="Arial" w:hAnsi="Arial" w:cs="Arial"/>
          <w:sz w:val="24"/>
          <w:szCs w:val="24"/>
        </w:rPr>
        <w:t xml:space="preserve"> 11pt</w:t>
      </w:r>
    </w:p>
    <w:p w14:paraId="00000015" w14:textId="77777777" w:rsidR="00025E42" w:rsidRPr="003E64B1" w:rsidRDefault="00000000">
      <w:pPr>
        <w:spacing w:after="0" w:line="240" w:lineRule="auto"/>
        <w:jc w:val="both"/>
        <w:rPr>
          <w:rFonts w:ascii="Arial" w:eastAsia="Arial" w:hAnsi="Arial" w:cs="Arial"/>
          <w:sz w:val="24"/>
          <w:szCs w:val="24"/>
          <w:lang w:val="en-US"/>
        </w:rPr>
      </w:pPr>
      <w:r w:rsidRPr="003E64B1">
        <w:rPr>
          <w:rFonts w:ascii="Arial" w:eastAsia="Arial" w:hAnsi="Arial" w:cs="Arial"/>
          <w:sz w:val="24"/>
          <w:szCs w:val="24"/>
          <w:lang w:val="en-US"/>
        </w:rPr>
        <w:t>Saint Petersburg State University of Industrial Technologies and Design</w:t>
      </w:r>
    </w:p>
    <w:p w14:paraId="00000016" w14:textId="77777777" w:rsidR="00025E42" w:rsidRPr="003E64B1" w:rsidRDefault="00000000">
      <w:pPr>
        <w:spacing w:after="0" w:line="240" w:lineRule="auto"/>
        <w:jc w:val="both"/>
        <w:rPr>
          <w:rFonts w:ascii="Arial" w:eastAsia="Arial" w:hAnsi="Arial" w:cs="Arial"/>
          <w:sz w:val="24"/>
          <w:szCs w:val="24"/>
          <w:lang w:val="en-US"/>
        </w:rPr>
      </w:pPr>
      <w:r w:rsidRPr="003E64B1">
        <w:rPr>
          <w:rFonts w:ascii="Arial" w:eastAsia="Arial" w:hAnsi="Arial" w:cs="Arial"/>
          <w:sz w:val="24"/>
          <w:szCs w:val="24"/>
          <w:lang w:val="en-US"/>
        </w:rPr>
        <w:t xml:space="preserve">191186, St. Petersburg, </w:t>
      </w:r>
      <w:proofErr w:type="spellStart"/>
      <w:r w:rsidRPr="003E64B1">
        <w:rPr>
          <w:rFonts w:ascii="Arial" w:eastAsia="Arial" w:hAnsi="Arial" w:cs="Arial"/>
          <w:sz w:val="24"/>
          <w:szCs w:val="24"/>
          <w:lang w:val="en-US"/>
        </w:rPr>
        <w:t>Bolshaya</w:t>
      </w:r>
      <w:proofErr w:type="spellEnd"/>
      <w:r w:rsidRPr="003E64B1">
        <w:rPr>
          <w:rFonts w:ascii="Arial" w:eastAsia="Arial" w:hAnsi="Arial" w:cs="Arial"/>
          <w:sz w:val="24"/>
          <w:szCs w:val="24"/>
          <w:lang w:val="en-US"/>
        </w:rPr>
        <w:t xml:space="preserve"> Morskaya, 18</w:t>
      </w:r>
    </w:p>
    <w:p w14:paraId="00000017" w14:textId="77777777" w:rsidR="00025E42" w:rsidRPr="003E64B1" w:rsidRDefault="00025E42">
      <w:pPr>
        <w:spacing w:after="0" w:line="240" w:lineRule="auto"/>
        <w:jc w:val="both"/>
        <w:rPr>
          <w:rFonts w:ascii="Arial" w:eastAsia="Arial" w:hAnsi="Arial" w:cs="Arial"/>
          <w:sz w:val="24"/>
          <w:szCs w:val="24"/>
          <w:lang w:val="en-US"/>
        </w:rPr>
      </w:pPr>
    </w:p>
    <w:p w14:paraId="00000018" w14:textId="77777777" w:rsidR="00025E42" w:rsidRPr="003E64B1" w:rsidRDefault="00000000">
      <w:pPr>
        <w:spacing w:after="0" w:line="240" w:lineRule="auto"/>
        <w:jc w:val="both"/>
        <w:rPr>
          <w:rFonts w:ascii="Times New Roman" w:eastAsia="Times New Roman" w:hAnsi="Times New Roman" w:cs="Times New Roman"/>
          <w:sz w:val="24"/>
          <w:szCs w:val="24"/>
          <w:lang w:val="en-US"/>
        </w:rPr>
      </w:pPr>
      <w:r>
        <w:rPr>
          <w:rFonts w:ascii="Arial" w:eastAsia="Arial" w:hAnsi="Arial" w:cs="Arial"/>
          <w:b/>
          <w:sz w:val="24"/>
          <w:szCs w:val="24"/>
        </w:rPr>
        <w:t>НАЗВАНИЕ</w:t>
      </w:r>
      <w:r w:rsidRPr="003E64B1">
        <w:rPr>
          <w:rFonts w:ascii="Arial" w:eastAsia="Arial" w:hAnsi="Arial" w:cs="Arial"/>
          <w:b/>
          <w:sz w:val="24"/>
          <w:szCs w:val="24"/>
          <w:lang w:val="en-US"/>
        </w:rPr>
        <w:t xml:space="preserve"> </w:t>
      </w:r>
      <w:r>
        <w:rPr>
          <w:rFonts w:ascii="Arial" w:eastAsia="Arial" w:hAnsi="Arial" w:cs="Arial"/>
          <w:b/>
          <w:sz w:val="24"/>
          <w:szCs w:val="24"/>
        </w:rPr>
        <w:t>ТЕЗИСОВ</w:t>
      </w:r>
      <w:r w:rsidRPr="003E64B1">
        <w:rPr>
          <w:rFonts w:ascii="Arial" w:eastAsia="Arial" w:hAnsi="Arial" w:cs="Arial"/>
          <w:b/>
          <w:sz w:val="24"/>
          <w:szCs w:val="24"/>
          <w:lang w:val="en-US"/>
        </w:rPr>
        <w:t xml:space="preserve"> —Arial </w:t>
      </w:r>
      <w:r>
        <w:rPr>
          <w:rFonts w:ascii="Arial" w:eastAsia="Arial" w:hAnsi="Arial" w:cs="Arial"/>
          <w:b/>
          <w:sz w:val="24"/>
          <w:szCs w:val="24"/>
        </w:rPr>
        <w:t>Жирный</w:t>
      </w:r>
      <w:r w:rsidRPr="003E64B1">
        <w:rPr>
          <w:rFonts w:ascii="Arial" w:eastAsia="Arial" w:hAnsi="Arial" w:cs="Arial"/>
          <w:b/>
          <w:sz w:val="24"/>
          <w:szCs w:val="24"/>
          <w:lang w:val="en-US"/>
        </w:rPr>
        <w:t xml:space="preserve"> 12pt, </w:t>
      </w:r>
      <w:r>
        <w:rPr>
          <w:rFonts w:ascii="Arial" w:eastAsia="Arial" w:hAnsi="Arial" w:cs="Arial"/>
          <w:b/>
          <w:sz w:val="24"/>
          <w:szCs w:val="24"/>
        </w:rPr>
        <w:t>ВСЕ</w:t>
      </w:r>
      <w:r w:rsidRPr="003E64B1">
        <w:rPr>
          <w:rFonts w:ascii="Arial" w:eastAsia="Arial" w:hAnsi="Arial" w:cs="Arial"/>
          <w:b/>
          <w:sz w:val="24"/>
          <w:szCs w:val="24"/>
          <w:lang w:val="en-US"/>
        </w:rPr>
        <w:t xml:space="preserve"> </w:t>
      </w:r>
      <w:r>
        <w:rPr>
          <w:rFonts w:ascii="Arial" w:eastAsia="Arial" w:hAnsi="Arial" w:cs="Arial"/>
          <w:b/>
          <w:sz w:val="24"/>
          <w:szCs w:val="24"/>
        </w:rPr>
        <w:t>БУКВЫ</w:t>
      </w:r>
      <w:r w:rsidRPr="003E64B1">
        <w:rPr>
          <w:rFonts w:ascii="Arial" w:eastAsia="Arial" w:hAnsi="Arial" w:cs="Arial"/>
          <w:b/>
          <w:sz w:val="24"/>
          <w:szCs w:val="24"/>
          <w:lang w:val="en-US"/>
        </w:rPr>
        <w:t xml:space="preserve"> </w:t>
      </w:r>
      <w:r>
        <w:rPr>
          <w:rFonts w:ascii="Arial" w:eastAsia="Arial" w:hAnsi="Arial" w:cs="Arial"/>
          <w:b/>
          <w:sz w:val="24"/>
          <w:szCs w:val="24"/>
        </w:rPr>
        <w:t>ЗАГЛАВНЫЕ</w:t>
      </w:r>
    </w:p>
    <w:p w14:paraId="00000019" w14:textId="77777777" w:rsidR="00025E42" w:rsidRPr="003E64B1" w:rsidRDefault="00025E42">
      <w:pPr>
        <w:spacing w:after="0" w:line="240" w:lineRule="auto"/>
        <w:jc w:val="both"/>
        <w:rPr>
          <w:rFonts w:ascii="Times New Roman" w:eastAsia="Times New Roman" w:hAnsi="Times New Roman" w:cs="Times New Roman"/>
          <w:i/>
          <w:sz w:val="24"/>
          <w:szCs w:val="24"/>
          <w:lang w:val="en-US"/>
        </w:rPr>
      </w:pPr>
    </w:p>
    <w:p w14:paraId="0000001A" w14:textId="77777777" w:rsidR="00025E42" w:rsidRPr="003E64B1" w:rsidRDefault="00000000">
      <w:pPr>
        <w:spacing w:after="0"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Аннотация</w:t>
      </w:r>
      <w:r w:rsidRPr="003E64B1">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Курсив</w:t>
      </w:r>
      <w:r w:rsidRPr="003E64B1">
        <w:rPr>
          <w:rFonts w:ascii="Times New Roman" w:eastAsia="Times New Roman" w:hAnsi="Times New Roman" w:cs="Times New Roman"/>
          <w:i/>
          <w:sz w:val="24"/>
          <w:szCs w:val="24"/>
          <w:lang w:val="en-US"/>
        </w:rPr>
        <w:t xml:space="preserve"> Times New Roman 12pt.</w:t>
      </w:r>
    </w:p>
    <w:p w14:paraId="0000001B" w14:textId="77777777" w:rsidR="00025E42" w:rsidRPr="003E64B1" w:rsidRDefault="00025E42">
      <w:pPr>
        <w:spacing w:after="0" w:line="240" w:lineRule="auto"/>
        <w:jc w:val="both"/>
        <w:rPr>
          <w:rFonts w:ascii="Times New Roman" w:eastAsia="Times New Roman" w:hAnsi="Times New Roman" w:cs="Times New Roman"/>
          <w:sz w:val="24"/>
          <w:szCs w:val="24"/>
          <w:u w:val="single"/>
          <w:lang w:val="en-US"/>
        </w:rPr>
      </w:pPr>
    </w:p>
    <w:p w14:paraId="0000001C" w14:textId="77777777" w:rsidR="00025E42" w:rsidRDefault="00000000">
      <w:pPr>
        <w:spacing w:after="0" w:line="240" w:lineRule="auto"/>
        <w:jc w:val="both"/>
        <w:rPr>
          <w:rFonts w:ascii="Arial" w:eastAsia="Arial" w:hAnsi="Arial" w:cs="Arial"/>
          <w:b/>
          <w:sz w:val="24"/>
          <w:szCs w:val="24"/>
          <w:u w:val="single"/>
        </w:rPr>
      </w:pPr>
      <w:r>
        <w:rPr>
          <w:rFonts w:ascii="Times New Roman" w:eastAsia="Times New Roman" w:hAnsi="Times New Roman" w:cs="Times New Roman"/>
          <w:sz w:val="24"/>
          <w:szCs w:val="24"/>
          <w:u w:val="single"/>
        </w:rPr>
        <w:t>На русском языке:</w:t>
      </w:r>
    </w:p>
    <w:p w14:paraId="0000001D" w14:textId="77777777" w:rsidR="00025E42" w:rsidRDefault="00025E42">
      <w:pPr>
        <w:spacing w:after="0" w:line="240" w:lineRule="auto"/>
        <w:jc w:val="both"/>
        <w:rPr>
          <w:rFonts w:ascii="Arial" w:eastAsia="Arial" w:hAnsi="Arial" w:cs="Arial"/>
          <w:b/>
          <w:sz w:val="24"/>
          <w:szCs w:val="24"/>
        </w:rPr>
      </w:pPr>
    </w:p>
    <w:p w14:paraId="0000001E" w14:textId="77777777" w:rsidR="00025E42" w:rsidRDefault="00000000">
      <w:pPr>
        <w:spacing w:after="0" w:line="240" w:lineRule="auto"/>
        <w:jc w:val="both"/>
        <w:rPr>
          <w:rFonts w:ascii="Arial" w:eastAsia="Arial" w:hAnsi="Arial" w:cs="Arial"/>
          <w:b/>
          <w:sz w:val="24"/>
          <w:szCs w:val="24"/>
        </w:rPr>
      </w:pPr>
      <w:r>
        <w:rPr>
          <w:rFonts w:ascii="Arial" w:eastAsia="Arial" w:hAnsi="Arial" w:cs="Arial"/>
          <w:b/>
          <w:sz w:val="24"/>
          <w:szCs w:val="24"/>
        </w:rPr>
        <w:t xml:space="preserve">ФИО авторов — </w:t>
      </w:r>
      <w:proofErr w:type="spellStart"/>
      <w:r>
        <w:rPr>
          <w:rFonts w:ascii="Arial" w:eastAsia="Arial" w:hAnsi="Arial" w:cs="Arial"/>
          <w:b/>
          <w:sz w:val="24"/>
          <w:szCs w:val="24"/>
        </w:rPr>
        <w:t>Arial</w:t>
      </w:r>
      <w:proofErr w:type="spellEnd"/>
      <w:r>
        <w:rPr>
          <w:rFonts w:ascii="Arial" w:eastAsia="Arial" w:hAnsi="Arial" w:cs="Arial"/>
          <w:b/>
          <w:sz w:val="24"/>
          <w:szCs w:val="24"/>
        </w:rPr>
        <w:t xml:space="preserve"> Жирный 12pt </w:t>
      </w:r>
    </w:p>
    <w:p w14:paraId="0000001F" w14:textId="77777777" w:rsidR="00025E42" w:rsidRDefault="00025E42">
      <w:pPr>
        <w:spacing w:after="0" w:line="240" w:lineRule="auto"/>
        <w:jc w:val="both"/>
        <w:rPr>
          <w:rFonts w:ascii="Arial" w:eastAsia="Arial" w:hAnsi="Arial" w:cs="Arial"/>
          <w:sz w:val="24"/>
          <w:szCs w:val="24"/>
        </w:rPr>
      </w:pPr>
    </w:p>
    <w:p w14:paraId="00000020" w14:textId="77777777" w:rsidR="00025E42"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Название организации — </w:t>
      </w:r>
      <w:proofErr w:type="spellStart"/>
      <w:r>
        <w:rPr>
          <w:rFonts w:ascii="Arial" w:eastAsia="Arial" w:hAnsi="Arial" w:cs="Arial"/>
          <w:sz w:val="24"/>
          <w:szCs w:val="24"/>
        </w:rPr>
        <w:t>Arial</w:t>
      </w:r>
      <w:proofErr w:type="spellEnd"/>
      <w:r>
        <w:rPr>
          <w:rFonts w:ascii="Arial" w:eastAsia="Arial" w:hAnsi="Arial" w:cs="Arial"/>
          <w:sz w:val="24"/>
          <w:szCs w:val="24"/>
        </w:rPr>
        <w:t xml:space="preserve"> 11pt</w:t>
      </w:r>
    </w:p>
    <w:p w14:paraId="00000021" w14:textId="77777777" w:rsidR="00025E42"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адрес организации — </w:t>
      </w:r>
      <w:proofErr w:type="spellStart"/>
      <w:r>
        <w:rPr>
          <w:rFonts w:ascii="Arial" w:eastAsia="Arial" w:hAnsi="Arial" w:cs="Arial"/>
          <w:sz w:val="24"/>
          <w:szCs w:val="24"/>
        </w:rPr>
        <w:t>Arial</w:t>
      </w:r>
      <w:proofErr w:type="spellEnd"/>
      <w:r>
        <w:rPr>
          <w:rFonts w:ascii="Arial" w:eastAsia="Arial" w:hAnsi="Arial" w:cs="Arial"/>
          <w:sz w:val="24"/>
          <w:szCs w:val="24"/>
        </w:rPr>
        <w:t xml:space="preserve"> 11pt</w:t>
      </w:r>
    </w:p>
    <w:p w14:paraId="00000022" w14:textId="77777777" w:rsidR="00025E42" w:rsidRDefault="00000000">
      <w:pPr>
        <w:spacing w:after="0" w:line="240" w:lineRule="auto"/>
        <w:jc w:val="both"/>
        <w:rPr>
          <w:rFonts w:ascii="Arial" w:eastAsia="Arial" w:hAnsi="Arial" w:cs="Arial"/>
          <w:sz w:val="24"/>
          <w:szCs w:val="24"/>
        </w:rPr>
      </w:pPr>
      <w:r>
        <w:rPr>
          <w:rFonts w:ascii="Arial" w:eastAsia="Arial" w:hAnsi="Arial" w:cs="Arial"/>
          <w:sz w:val="24"/>
          <w:szCs w:val="24"/>
        </w:rPr>
        <w:t>Санкт-Петербургский государственный университет промышленных технологий и дизайна</w:t>
      </w:r>
    </w:p>
    <w:p w14:paraId="00000023" w14:textId="77777777" w:rsidR="00025E42" w:rsidRDefault="00000000">
      <w:pPr>
        <w:spacing w:after="0" w:line="240" w:lineRule="auto"/>
        <w:jc w:val="both"/>
        <w:rPr>
          <w:rFonts w:ascii="Arial" w:eastAsia="Arial" w:hAnsi="Arial" w:cs="Arial"/>
          <w:sz w:val="24"/>
          <w:szCs w:val="24"/>
        </w:rPr>
      </w:pPr>
      <w:r>
        <w:rPr>
          <w:rFonts w:ascii="Arial" w:eastAsia="Arial" w:hAnsi="Arial" w:cs="Arial"/>
          <w:sz w:val="24"/>
          <w:szCs w:val="24"/>
        </w:rPr>
        <w:t>191186, Санкт-Петербург, Большая Морская, 18</w:t>
      </w:r>
    </w:p>
    <w:p w14:paraId="00000024" w14:textId="77777777" w:rsidR="00025E42" w:rsidRDefault="00025E42">
      <w:pPr>
        <w:spacing w:after="0" w:line="240" w:lineRule="auto"/>
        <w:jc w:val="both"/>
        <w:rPr>
          <w:rFonts w:ascii="Arial" w:eastAsia="Arial" w:hAnsi="Arial" w:cs="Arial"/>
          <w:b/>
          <w:sz w:val="24"/>
          <w:szCs w:val="24"/>
        </w:rPr>
      </w:pPr>
    </w:p>
    <w:p w14:paraId="00000025" w14:textId="77777777" w:rsidR="00025E42" w:rsidRDefault="00000000">
      <w:pPr>
        <w:spacing w:after="0" w:line="240" w:lineRule="auto"/>
        <w:jc w:val="both"/>
        <w:rPr>
          <w:rFonts w:ascii="Arial" w:eastAsia="Arial" w:hAnsi="Arial" w:cs="Arial"/>
          <w:b/>
          <w:sz w:val="24"/>
          <w:szCs w:val="24"/>
        </w:rPr>
      </w:pPr>
      <w:r>
        <w:rPr>
          <w:rFonts w:ascii="Arial" w:eastAsia="Arial" w:hAnsi="Arial" w:cs="Arial"/>
          <w:b/>
          <w:sz w:val="24"/>
          <w:szCs w:val="24"/>
        </w:rPr>
        <w:t>НАЗВАНИЕ ТЕЗИСОВ —</w:t>
      </w:r>
      <w:proofErr w:type="spellStart"/>
      <w:r>
        <w:rPr>
          <w:rFonts w:ascii="Arial" w:eastAsia="Arial" w:hAnsi="Arial" w:cs="Arial"/>
          <w:b/>
          <w:sz w:val="24"/>
          <w:szCs w:val="24"/>
        </w:rPr>
        <w:t>Arial</w:t>
      </w:r>
      <w:proofErr w:type="spellEnd"/>
      <w:r>
        <w:rPr>
          <w:rFonts w:ascii="Arial" w:eastAsia="Arial" w:hAnsi="Arial" w:cs="Arial"/>
          <w:b/>
          <w:sz w:val="24"/>
          <w:szCs w:val="24"/>
        </w:rPr>
        <w:t xml:space="preserve"> Жирный 12pt, ВСЕ БУКВЫ ЗАГЛАВНЫЕ</w:t>
      </w:r>
    </w:p>
    <w:p w14:paraId="00000026" w14:textId="77777777" w:rsidR="00025E42" w:rsidRDefault="00025E42">
      <w:pPr>
        <w:spacing w:after="0" w:line="240" w:lineRule="auto"/>
        <w:jc w:val="both"/>
        <w:rPr>
          <w:rFonts w:ascii="Times New Roman" w:eastAsia="Times New Roman" w:hAnsi="Times New Roman" w:cs="Times New Roman"/>
          <w:sz w:val="24"/>
          <w:szCs w:val="24"/>
        </w:rPr>
      </w:pPr>
    </w:p>
    <w:p w14:paraId="00000027" w14:textId="77777777" w:rsidR="00025E42"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Аннотация - Курсив Times New </w:t>
      </w:r>
      <w:proofErr w:type="spellStart"/>
      <w:r>
        <w:rPr>
          <w:rFonts w:ascii="Times New Roman" w:eastAsia="Times New Roman" w:hAnsi="Times New Roman" w:cs="Times New Roman"/>
          <w:i/>
          <w:sz w:val="24"/>
          <w:szCs w:val="24"/>
        </w:rPr>
        <w:t>Roman</w:t>
      </w:r>
      <w:proofErr w:type="spellEnd"/>
      <w:r>
        <w:rPr>
          <w:rFonts w:ascii="Times New Roman" w:eastAsia="Times New Roman" w:hAnsi="Times New Roman" w:cs="Times New Roman"/>
          <w:i/>
          <w:sz w:val="24"/>
          <w:szCs w:val="24"/>
        </w:rPr>
        <w:t xml:space="preserve"> 12pt.</w:t>
      </w:r>
    </w:p>
    <w:p w14:paraId="00000028" w14:textId="77777777" w:rsidR="00025E42" w:rsidRPr="003E64B1" w:rsidRDefault="0000000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Ключевые</w:t>
      </w:r>
      <w:r w:rsidRPr="003E64B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слова</w:t>
      </w:r>
      <w:r w:rsidRPr="003E64B1">
        <w:rPr>
          <w:rFonts w:ascii="Times New Roman" w:eastAsia="Times New Roman" w:hAnsi="Times New Roman" w:cs="Times New Roman"/>
          <w:sz w:val="24"/>
          <w:szCs w:val="24"/>
          <w:lang w:val="en-US"/>
        </w:rPr>
        <w:t> —Times New Roman 12pt</w:t>
      </w:r>
    </w:p>
    <w:p w14:paraId="00000029" w14:textId="77777777" w:rsidR="00025E42" w:rsidRPr="003E64B1" w:rsidRDefault="00025E42">
      <w:pPr>
        <w:spacing w:after="0" w:line="240" w:lineRule="auto"/>
        <w:jc w:val="both"/>
        <w:rPr>
          <w:rFonts w:ascii="Times New Roman" w:eastAsia="Times New Roman" w:hAnsi="Times New Roman" w:cs="Times New Roman"/>
          <w:b/>
          <w:sz w:val="24"/>
          <w:szCs w:val="24"/>
          <w:lang w:val="en-US"/>
        </w:rPr>
      </w:pPr>
    </w:p>
    <w:p w14:paraId="0000002A" w14:textId="77777777" w:rsidR="00025E42" w:rsidRDefault="00000000">
      <w:pPr>
        <w:spacing w:after="0" w:line="240" w:lineRule="auto"/>
        <w:jc w:val="both"/>
        <w:rPr>
          <w:rFonts w:ascii="Arial" w:eastAsia="Arial" w:hAnsi="Arial" w:cs="Arial"/>
          <w:b/>
          <w:sz w:val="24"/>
          <w:szCs w:val="24"/>
          <w:u w:val="single"/>
        </w:rPr>
      </w:pPr>
      <w:r>
        <w:rPr>
          <w:rFonts w:ascii="Times New Roman" w:eastAsia="Times New Roman" w:hAnsi="Times New Roman" w:cs="Times New Roman"/>
          <w:sz w:val="24"/>
          <w:szCs w:val="24"/>
          <w:u w:val="single"/>
        </w:rPr>
        <w:t>На английском языке:</w:t>
      </w:r>
    </w:p>
    <w:p w14:paraId="0000002B" w14:textId="77777777" w:rsidR="00025E42"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 тезисов на английском языке — Times New </w:t>
      </w:r>
      <w:proofErr w:type="spellStart"/>
      <w:r>
        <w:rPr>
          <w:rFonts w:ascii="Times New Roman" w:eastAsia="Times New Roman" w:hAnsi="Times New Roman" w:cs="Times New Roman"/>
          <w:sz w:val="24"/>
          <w:szCs w:val="24"/>
        </w:rPr>
        <w:t>Roman</w:t>
      </w:r>
      <w:proofErr w:type="spellEnd"/>
      <w:r>
        <w:rPr>
          <w:rFonts w:ascii="Times New Roman" w:eastAsia="Times New Roman" w:hAnsi="Times New Roman" w:cs="Times New Roman"/>
          <w:sz w:val="24"/>
          <w:szCs w:val="24"/>
        </w:rPr>
        <w:t xml:space="preserve"> 12pt. </w:t>
      </w:r>
    </w:p>
    <w:p w14:paraId="0000002C" w14:textId="77777777" w:rsidR="00025E4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Межстрочный интервал — одинарный. </w:t>
      </w:r>
    </w:p>
    <w:p w14:paraId="0000002D" w14:textId="77777777" w:rsidR="00025E4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Выравнивание по ширине. </w:t>
      </w:r>
    </w:p>
    <w:p w14:paraId="0000002E" w14:textId="77777777" w:rsidR="00025E4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Отступ красной строки 1,25 см (во вкладке Главная /Абзац). Запрещается делать отступы табуляцией и/или пробелами. </w:t>
      </w:r>
    </w:p>
    <w:p w14:paraId="0000002F" w14:textId="77777777" w:rsidR="00025E4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абзацами одного стиля не должно быть увеличенного интервала. Расстановку переносов не использовать.</w:t>
      </w:r>
    </w:p>
    <w:p w14:paraId="00000030" w14:textId="77777777" w:rsidR="00025E4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маркеров списков и/или нумерованных списков проставлять их вручную недопустимо, необходимо пользоваться средствами редактора Word. Вид маркера списка – «тире».</w:t>
      </w:r>
    </w:p>
    <w:p w14:paraId="00000031" w14:textId="77777777" w:rsidR="00025E42" w:rsidRDefault="00025E42">
      <w:pPr>
        <w:spacing w:after="0" w:line="240" w:lineRule="auto"/>
        <w:jc w:val="both"/>
        <w:rPr>
          <w:rFonts w:ascii="Times New Roman" w:eastAsia="Times New Roman" w:hAnsi="Times New Roman" w:cs="Times New Roman"/>
          <w:sz w:val="24"/>
          <w:szCs w:val="24"/>
        </w:rPr>
      </w:pPr>
    </w:p>
    <w:p w14:paraId="00000032" w14:textId="77777777" w:rsidR="00025E42" w:rsidRDefault="00000000">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Таблицы, рисунки, в т.ч. диаграммы и графики </w:t>
      </w:r>
      <w:r>
        <w:rPr>
          <w:rFonts w:ascii="Times New Roman" w:eastAsia="Times New Roman" w:hAnsi="Times New Roman" w:cs="Times New Roman"/>
          <w:b/>
          <w:sz w:val="24"/>
          <w:szCs w:val="24"/>
          <w:u w:val="single"/>
        </w:rPr>
        <w:t>не принимаются</w:t>
      </w:r>
    </w:p>
    <w:p w14:paraId="00000033" w14:textId="77777777" w:rsidR="00025E42" w:rsidRDefault="00000000">
      <w:pPr>
        <w:spacing w:after="0" w:line="240" w:lineRule="auto"/>
        <w:jc w:val="both"/>
        <w:rPr>
          <w:rFonts w:ascii="Arial" w:eastAsia="Arial" w:hAnsi="Arial" w:cs="Arial"/>
          <w:b/>
          <w:sz w:val="24"/>
          <w:szCs w:val="24"/>
        </w:rPr>
      </w:pPr>
      <w:r>
        <w:rPr>
          <w:rFonts w:ascii="Times New Roman" w:eastAsia="Times New Roman" w:hAnsi="Times New Roman" w:cs="Times New Roman"/>
          <w:b/>
          <w:sz w:val="24"/>
          <w:szCs w:val="24"/>
        </w:rPr>
        <w:t xml:space="preserve">Список литературы </w:t>
      </w:r>
      <w:r>
        <w:rPr>
          <w:rFonts w:ascii="Times New Roman" w:eastAsia="Times New Roman" w:hAnsi="Times New Roman" w:cs="Times New Roman"/>
          <w:b/>
          <w:sz w:val="24"/>
          <w:szCs w:val="24"/>
          <w:u w:val="single"/>
        </w:rPr>
        <w:t>не требуется.</w:t>
      </w:r>
    </w:p>
    <w:p w14:paraId="00000034" w14:textId="77777777" w:rsidR="00025E42" w:rsidRDefault="00025E42">
      <w:pPr>
        <w:pBdr>
          <w:top w:val="nil"/>
          <w:left w:val="nil"/>
          <w:bottom w:val="nil"/>
          <w:right w:val="nil"/>
          <w:between w:val="nil"/>
        </w:pBdr>
        <w:spacing w:after="0" w:line="240" w:lineRule="auto"/>
        <w:ind w:left="283"/>
        <w:rPr>
          <w:color w:val="000000"/>
        </w:rPr>
      </w:pPr>
    </w:p>
    <w:p w14:paraId="00000035" w14:textId="77777777" w:rsidR="00025E42" w:rsidRDefault="00000000">
      <w:pPr>
        <w:spacing w:after="0" w:line="240" w:lineRule="auto"/>
        <w:rPr>
          <w:rFonts w:ascii="Arial" w:eastAsia="Arial" w:hAnsi="Arial" w:cs="Arial"/>
          <w:b/>
          <w:sz w:val="24"/>
          <w:szCs w:val="24"/>
        </w:rPr>
      </w:pPr>
      <w:r>
        <w:rPr>
          <w:rFonts w:ascii="Arial" w:eastAsia="Arial" w:hAnsi="Arial" w:cs="Arial"/>
          <w:b/>
          <w:sz w:val="24"/>
          <w:szCs w:val="24"/>
        </w:rPr>
        <w:t>ПРИМЕР ТЕЗИСОВ НА АНГЛИЙСКОМ</w:t>
      </w:r>
    </w:p>
    <w:p w14:paraId="00000036" w14:textId="77777777" w:rsidR="00025E42" w:rsidRDefault="00000000">
      <w:pPr>
        <w:spacing w:after="0" w:line="240" w:lineRule="auto"/>
        <w:rPr>
          <w:rFonts w:ascii="Arial" w:eastAsia="Arial" w:hAnsi="Arial" w:cs="Arial"/>
          <w:b/>
          <w:sz w:val="24"/>
          <w:szCs w:val="24"/>
        </w:rPr>
      </w:pPr>
      <w:r>
        <w:rPr>
          <w:rFonts w:ascii="Arial" w:eastAsia="Arial" w:hAnsi="Arial" w:cs="Arial"/>
          <w:b/>
          <w:sz w:val="24"/>
          <w:szCs w:val="24"/>
        </w:rPr>
        <w:t>Е.К. Иванова, И.Н. Егоров</w:t>
      </w:r>
    </w:p>
    <w:p w14:paraId="00000037" w14:textId="77777777" w:rsidR="00025E42" w:rsidRDefault="00025E42">
      <w:pPr>
        <w:spacing w:after="0" w:line="240" w:lineRule="auto"/>
        <w:rPr>
          <w:rFonts w:ascii="Arial" w:eastAsia="Arial" w:hAnsi="Arial" w:cs="Arial"/>
          <w:b/>
          <w:sz w:val="24"/>
          <w:szCs w:val="24"/>
        </w:rPr>
      </w:pPr>
    </w:p>
    <w:p w14:paraId="00000038" w14:textId="77777777" w:rsidR="00025E42"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Санкт-Петербургский государственный университет промышленных технологий и дизайна</w:t>
      </w:r>
    </w:p>
    <w:p w14:paraId="00000039" w14:textId="77777777" w:rsidR="00025E42"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191186, Санкт-Петербург, Большая Морская, 18</w:t>
      </w:r>
    </w:p>
    <w:p w14:paraId="0000003A" w14:textId="77777777" w:rsidR="00025E42" w:rsidRDefault="00025E42">
      <w:pPr>
        <w:pBdr>
          <w:top w:val="nil"/>
          <w:left w:val="nil"/>
          <w:bottom w:val="nil"/>
          <w:right w:val="nil"/>
          <w:between w:val="nil"/>
        </w:pBdr>
        <w:spacing w:after="0" w:line="240" w:lineRule="auto"/>
        <w:rPr>
          <w:rFonts w:ascii="Arial" w:eastAsia="Arial" w:hAnsi="Arial" w:cs="Arial"/>
          <w:color w:val="000000"/>
        </w:rPr>
      </w:pPr>
    </w:p>
    <w:p w14:paraId="0000003B" w14:textId="77777777" w:rsidR="00025E42" w:rsidRDefault="00000000">
      <w:pPr>
        <w:spacing w:after="0" w:line="240" w:lineRule="auto"/>
        <w:rPr>
          <w:rFonts w:ascii="Arial" w:eastAsia="Arial" w:hAnsi="Arial" w:cs="Arial"/>
          <w:b/>
          <w:sz w:val="24"/>
          <w:szCs w:val="24"/>
        </w:rPr>
      </w:pPr>
      <w:r>
        <w:rPr>
          <w:rFonts w:ascii="Arial" w:eastAsia="Arial" w:hAnsi="Arial" w:cs="Arial"/>
          <w:b/>
          <w:sz w:val="24"/>
          <w:szCs w:val="24"/>
        </w:rPr>
        <w:t>НАЗВАНИЕ ТЕЗИСОВ НА РУССКОМ ЯЗЫКЕ</w:t>
      </w:r>
    </w:p>
    <w:p w14:paraId="0000003C" w14:textId="77777777" w:rsidR="00025E42" w:rsidRDefault="00025E42">
      <w:pPr>
        <w:spacing w:after="0" w:line="240" w:lineRule="auto"/>
        <w:rPr>
          <w:rFonts w:ascii="Arial" w:eastAsia="Arial" w:hAnsi="Arial" w:cs="Arial"/>
          <w:b/>
          <w:sz w:val="24"/>
          <w:szCs w:val="24"/>
        </w:rPr>
      </w:pPr>
    </w:p>
    <w:p w14:paraId="0000003D" w14:textId="77777777" w:rsidR="00025E42"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Аннотация на русском Аннотация на русском Аннотация на русском Аннотация на русском Аннотация на русском Аннотация на русском Аннотация на русском Аннотация на русском Аннотация на русском Аннотация на русском Аннотация на русском Аннотация на русском Аннотация на русском</w:t>
      </w:r>
    </w:p>
    <w:p w14:paraId="0000003E" w14:textId="77777777" w:rsidR="00025E42" w:rsidRDefault="00025E42">
      <w:pPr>
        <w:spacing w:after="0" w:line="240" w:lineRule="auto"/>
        <w:rPr>
          <w:rFonts w:ascii="Arial" w:eastAsia="Arial" w:hAnsi="Arial" w:cs="Arial"/>
          <w:b/>
          <w:sz w:val="24"/>
          <w:szCs w:val="24"/>
        </w:rPr>
      </w:pPr>
    </w:p>
    <w:p w14:paraId="0000003F" w14:textId="77777777" w:rsidR="00025E42" w:rsidRPr="003E64B1" w:rsidRDefault="00000000">
      <w:pPr>
        <w:spacing w:after="0" w:line="240" w:lineRule="auto"/>
        <w:rPr>
          <w:rFonts w:ascii="Arial" w:eastAsia="Arial" w:hAnsi="Arial" w:cs="Arial"/>
          <w:b/>
          <w:sz w:val="24"/>
          <w:szCs w:val="24"/>
          <w:lang w:val="en-US"/>
        </w:rPr>
      </w:pPr>
      <w:r w:rsidRPr="003E64B1">
        <w:rPr>
          <w:rFonts w:ascii="Arial" w:eastAsia="Arial" w:hAnsi="Arial" w:cs="Arial"/>
          <w:b/>
          <w:sz w:val="24"/>
          <w:szCs w:val="24"/>
          <w:lang w:val="en-US"/>
        </w:rPr>
        <w:t>E.K. Ivanova, I.N. Egorov</w:t>
      </w:r>
    </w:p>
    <w:p w14:paraId="00000040" w14:textId="77777777" w:rsidR="00025E42" w:rsidRPr="003E64B1" w:rsidRDefault="00025E42">
      <w:pPr>
        <w:spacing w:after="0" w:line="240" w:lineRule="auto"/>
        <w:rPr>
          <w:rFonts w:ascii="Arial" w:eastAsia="Arial" w:hAnsi="Arial" w:cs="Arial"/>
          <w:b/>
          <w:sz w:val="24"/>
          <w:szCs w:val="24"/>
          <w:lang w:val="en-US"/>
        </w:rPr>
      </w:pPr>
    </w:p>
    <w:p w14:paraId="00000041" w14:textId="77777777" w:rsidR="00025E42" w:rsidRPr="003E64B1" w:rsidRDefault="00000000">
      <w:pPr>
        <w:spacing w:after="0" w:line="240" w:lineRule="auto"/>
        <w:rPr>
          <w:rFonts w:ascii="Arial" w:eastAsia="Arial" w:hAnsi="Arial" w:cs="Arial"/>
          <w:lang w:val="en-US"/>
        </w:rPr>
      </w:pPr>
      <w:r w:rsidRPr="003E64B1">
        <w:rPr>
          <w:rFonts w:ascii="Arial" w:eastAsia="Arial" w:hAnsi="Arial" w:cs="Arial"/>
          <w:lang w:val="en-US"/>
        </w:rPr>
        <w:t>Saint Petersburg State University of Industrial Technologies and Design</w:t>
      </w:r>
    </w:p>
    <w:p w14:paraId="00000042" w14:textId="77777777" w:rsidR="00025E42" w:rsidRPr="003E64B1" w:rsidRDefault="00000000">
      <w:pPr>
        <w:spacing w:after="0" w:line="240" w:lineRule="auto"/>
        <w:rPr>
          <w:rFonts w:ascii="Arial" w:eastAsia="Arial" w:hAnsi="Arial" w:cs="Arial"/>
          <w:lang w:val="en-US"/>
        </w:rPr>
      </w:pPr>
      <w:r w:rsidRPr="003E64B1">
        <w:rPr>
          <w:rFonts w:ascii="Arial" w:eastAsia="Arial" w:hAnsi="Arial" w:cs="Arial"/>
          <w:lang w:val="en-US"/>
        </w:rPr>
        <w:t xml:space="preserve">191186, St. Petersburg, </w:t>
      </w:r>
      <w:proofErr w:type="spellStart"/>
      <w:r w:rsidRPr="003E64B1">
        <w:rPr>
          <w:rFonts w:ascii="Arial" w:eastAsia="Arial" w:hAnsi="Arial" w:cs="Arial"/>
          <w:lang w:val="en-US"/>
        </w:rPr>
        <w:t>Bolshaya</w:t>
      </w:r>
      <w:proofErr w:type="spellEnd"/>
      <w:r w:rsidRPr="003E64B1">
        <w:rPr>
          <w:rFonts w:ascii="Arial" w:eastAsia="Arial" w:hAnsi="Arial" w:cs="Arial"/>
          <w:lang w:val="en-US"/>
        </w:rPr>
        <w:t xml:space="preserve"> Morskaya, 18</w:t>
      </w:r>
    </w:p>
    <w:p w14:paraId="00000043" w14:textId="77777777" w:rsidR="00025E42" w:rsidRPr="003E64B1" w:rsidRDefault="00025E42">
      <w:pPr>
        <w:spacing w:after="0" w:line="240" w:lineRule="auto"/>
        <w:rPr>
          <w:rFonts w:ascii="Arial" w:eastAsia="Arial" w:hAnsi="Arial" w:cs="Arial"/>
          <w:b/>
          <w:sz w:val="24"/>
          <w:szCs w:val="24"/>
          <w:lang w:val="en-US"/>
        </w:rPr>
      </w:pPr>
    </w:p>
    <w:p w14:paraId="00000044" w14:textId="77777777" w:rsidR="00025E42" w:rsidRPr="003E64B1" w:rsidRDefault="00000000">
      <w:pPr>
        <w:spacing w:after="0" w:line="240" w:lineRule="auto"/>
        <w:rPr>
          <w:rFonts w:ascii="Arial" w:eastAsia="Arial" w:hAnsi="Arial" w:cs="Arial"/>
          <w:b/>
          <w:sz w:val="24"/>
          <w:szCs w:val="24"/>
          <w:lang w:val="en-US"/>
        </w:rPr>
      </w:pPr>
      <w:r w:rsidRPr="003E64B1">
        <w:rPr>
          <w:rFonts w:ascii="Arial" w:eastAsia="Arial" w:hAnsi="Arial" w:cs="Arial"/>
          <w:b/>
          <w:sz w:val="24"/>
          <w:szCs w:val="24"/>
          <w:lang w:val="en-US"/>
        </w:rPr>
        <w:t>TITLE IN ENGLISH</w:t>
      </w:r>
    </w:p>
    <w:p w14:paraId="00000045" w14:textId="77777777" w:rsidR="00025E42" w:rsidRPr="003E64B1" w:rsidRDefault="00025E42">
      <w:pPr>
        <w:spacing w:after="0" w:line="240" w:lineRule="auto"/>
        <w:rPr>
          <w:rFonts w:ascii="Arial" w:eastAsia="Arial" w:hAnsi="Arial" w:cs="Arial"/>
          <w:b/>
          <w:sz w:val="24"/>
          <w:szCs w:val="24"/>
          <w:lang w:val="en-US"/>
        </w:rPr>
      </w:pPr>
    </w:p>
    <w:p w14:paraId="00000046" w14:textId="77777777" w:rsidR="00025E42" w:rsidRPr="003E64B1" w:rsidRDefault="00000000">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lang w:val="en-US"/>
        </w:rPr>
      </w:pPr>
      <w:r w:rsidRPr="003E64B1">
        <w:rPr>
          <w:rFonts w:ascii="Times New Roman" w:eastAsia="Times New Roman" w:hAnsi="Times New Roman" w:cs="Times New Roman"/>
          <w:color w:val="000000"/>
          <w:lang w:val="en-US"/>
        </w:rPr>
        <w:t xml:space="preserve">English text English text English text English text English text English text English text English text English text English text English text English text English text English text English text English text English text English text English text English text English text English text English text English text English </w:t>
      </w:r>
      <w:r w:rsidRPr="003E64B1">
        <w:rPr>
          <w:rFonts w:ascii="Times New Roman" w:eastAsia="Times New Roman" w:hAnsi="Times New Roman" w:cs="Times New Roman"/>
          <w:color w:val="000000"/>
          <w:lang w:val="en-US"/>
        </w:rPr>
        <w:lastRenderedPageBreak/>
        <w:t>text English text English text English text English text English text English text English text English text English text English text English text English text English text English text English text.</w:t>
      </w:r>
    </w:p>
    <w:p w14:paraId="00000047" w14:textId="77777777" w:rsidR="00025E42" w:rsidRPr="003E64B1" w:rsidRDefault="00000000">
      <w:pPr>
        <w:pBdr>
          <w:top w:val="nil"/>
          <w:left w:val="nil"/>
          <w:bottom w:val="nil"/>
          <w:right w:val="nil"/>
          <w:between w:val="nil"/>
        </w:pBdr>
        <w:spacing w:after="0" w:line="240" w:lineRule="auto"/>
        <w:ind w:firstLine="708"/>
        <w:rPr>
          <w:rFonts w:ascii="Times New Roman" w:eastAsia="Times New Roman" w:hAnsi="Times New Roman" w:cs="Times New Roman"/>
          <w:color w:val="000000"/>
          <w:lang w:val="en-US"/>
        </w:rPr>
      </w:pPr>
      <w:r w:rsidRPr="003E64B1">
        <w:rPr>
          <w:rFonts w:ascii="Times New Roman" w:eastAsia="Times New Roman" w:hAnsi="Times New Roman" w:cs="Times New Roman"/>
          <w:color w:val="000000"/>
          <w:lang w:val="en-US"/>
        </w:rPr>
        <w:t xml:space="preserve">English text English text English text English text English text English text English text English text English text English text English text English text English text English text English text English text. – </w:t>
      </w:r>
      <w:r w:rsidRPr="003E64B1">
        <w:rPr>
          <w:rFonts w:ascii="Times New Roman" w:eastAsia="Times New Roman" w:hAnsi="Times New Roman" w:cs="Times New Roman"/>
          <w:b/>
          <w:i/>
          <w:color w:val="000000"/>
          <w:highlight w:val="yellow"/>
          <w:u w:val="single"/>
          <w:lang w:val="en-US"/>
        </w:rPr>
        <w:t>2-3 PAGES!!!</w:t>
      </w:r>
    </w:p>
    <w:p w14:paraId="00000048" w14:textId="77777777" w:rsidR="00025E42" w:rsidRDefault="00000000">
      <w:pPr>
        <w:pBdr>
          <w:top w:val="nil"/>
          <w:left w:val="nil"/>
          <w:bottom w:val="nil"/>
          <w:right w:val="nil"/>
          <w:between w:val="nil"/>
        </w:pBdr>
        <w:spacing w:after="120" w:line="240" w:lineRule="auto"/>
        <w:ind w:left="283"/>
        <w:jc w:val="center"/>
        <w:rPr>
          <w:color w:val="000000"/>
        </w:rPr>
      </w:pPr>
      <w:r>
        <w:rPr>
          <w:color w:val="000000"/>
          <w:u w:val="single"/>
        </w:rPr>
        <w:t>Примечание. Для тезисов допустимо указание научного руководства, но не соавторство преподавателя. Редакция самостоятельно эти сведения не вносит.</w:t>
      </w:r>
    </w:p>
    <w:p w14:paraId="00000049" w14:textId="77777777" w:rsidR="00025E42" w:rsidRDefault="00000000">
      <w:pPr>
        <w:widowControl w:val="0"/>
        <w:spacing w:after="0" w:line="240" w:lineRule="auto"/>
        <w:jc w:val="both"/>
        <w:rPr>
          <w:rFonts w:ascii="Arial" w:eastAsia="Arial" w:hAnsi="Arial" w:cs="Arial"/>
          <w:i/>
          <w:sz w:val="24"/>
          <w:szCs w:val="24"/>
        </w:rPr>
      </w:pPr>
      <w:bookmarkStart w:id="1" w:name="_gjdgxs" w:colFirst="0" w:colLast="0"/>
      <w:bookmarkEnd w:id="1"/>
      <w:r>
        <w:rPr>
          <w:rFonts w:ascii="Arial" w:eastAsia="Arial" w:hAnsi="Arial" w:cs="Arial"/>
          <w:i/>
          <w:sz w:val="24"/>
          <w:szCs w:val="24"/>
        </w:rPr>
        <w:t xml:space="preserve">Научный руководитель: должность, ученое звание, ученая степень Фамилия И.О. </w:t>
      </w:r>
    </w:p>
    <w:p w14:paraId="0000004A" w14:textId="77777777" w:rsidR="00025E42" w:rsidRPr="003E64B1" w:rsidRDefault="00000000">
      <w:pPr>
        <w:widowControl w:val="0"/>
        <w:spacing w:after="0" w:line="240" w:lineRule="auto"/>
        <w:jc w:val="both"/>
        <w:rPr>
          <w:rFonts w:ascii="Arial" w:eastAsia="Arial" w:hAnsi="Arial" w:cs="Arial"/>
          <w:i/>
          <w:sz w:val="24"/>
          <w:szCs w:val="24"/>
          <w:lang w:val="en-US"/>
        </w:rPr>
      </w:pPr>
      <w:r w:rsidRPr="003E64B1">
        <w:rPr>
          <w:rFonts w:ascii="Arial" w:eastAsia="Arial" w:hAnsi="Arial" w:cs="Arial"/>
          <w:i/>
          <w:sz w:val="24"/>
          <w:szCs w:val="24"/>
          <w:lang w:val="en-US"/>
        </w:rPr>
        <w:t>Scientific supervisor: position, academic title, academic degree First name Last name</w:t>
      </w:r>
    </w:p>
    <w:p w14:paraId="0000004B" w14:textId="77777777" w:rsidR="00025E42" w:rsidRPr="003E64B1" w:rsidRDefault="00025E42">
      <w:pPr>
        <w:pBdr>
          <w:top w:val="nil"/>
          <w:left w:val="nil"/>
          <w:bottom w:val="nil"/>
          <w:right w:val="nil"/>
          <w:between w:val="nil"/>
        </w:pBdr>
        <w:spacing w:after="0" w:line="240" w:lineRule="auto"/>
        <w:ind w:left="283" w:firstLine="708"/>
        <w:rPr>
          <w:rFonts w:ascii="Times New Roman" w:eastAsia="Times New Roman" w:hAnsi="Times New Roman" w:cs="Times New Roman"/>
          <w:color w:val="000000"/>
          <w:lang w:val="en-US"/>
        </w:rPr>
      </w:pPr>
    </w:p>
    <w:sectPr w:rsidR="00025E42" w:rsidRPr="003E64B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0C7A"/>
    <w:multiLevelType w:val="hybridMultilevel"/>
    <w:tmpl w:val="CB2C0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3212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42"/>
    <w:rsid w:val="00025E42"/>
    <w:rsid w:val="001916C2"/>
    <w:rsid w:val="003E64B1"/>
    <w:rsid w:val="00766D0D"/>
    <w:rsid w:val="009459D7"/>
    <w:rsid w:val="00E41C0B"/>
    <w:rsid w:val="00FD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756"/>
  <w15:docId w15:val="{CA1F0484-5682-488F-A5DA-1D3C64E0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No Spacing"/>
    <w:uiPriority w:val="1"/>
    <w:qFormat/>
    <w:rsid w:val="003E64B1"/>
    <w:pPr>
      <w:suppressAutoHyphens/>
      <w:spacing w:after="0" w:line="240" w:lineRule="auto"/>
    </w:pPr>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 Назарова</cp:lastModifiedBy>
  <cp:revision>6</cp:revision>
  <dcterms:created xsi:type="dcterms:W3CDTF">2024-10-26T16:07:00Z</dcterms:created>
  <dcterms:modified xsi:type="dcterms:W3CDTF">2026-02-07T14:43:00Z</dcterms:modified>
</cp:coreProperties>
</file>