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601" w14:textId="42ED02D6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6030EA">
        <w:rPr>
          <w:sz w:val="24"/>
          <w:szCs w:val="24"/>
        </w:rPr>
        <w:t>Hyperautomation</w:t>
      </w:r>
      <w:proofErr w:type="spellEnd"/>
      <w:r w:rsidRPr="006030EA">
        <w:rPr>
          <w:sz w:val="24"/>
          <w:szCs w:val="24"/>
        </w:rPr>
        <w:t xml:space="preserve"> </w:t>
      </w:r>
      <w:r w:rsidRPr="006030EA">
        <w:rPr>
          <w:sz w:val="24"/>
          <w:szCs w:val="24"/>
        </w:rPr>
        <w:t xml:space="preserve">includes </w:t>
      </w:r>
      <w:r w:rsidRPr="006030EA">
        <w:rPr>
          <w:sz w:val="24"/>
          <w:szCs w:val="24"/>
        </w:rPr>
        <w:t>Artificial Intelligence, Robotic Process Automation, and Machine Learning</w:t>
      </w:r>
      <w:r w:rsidRPr="006030EA">
        <w:rPr>
          <w:sz w:val="24"/>
          <w:szCs w:val="24"/>
        </w:rPr>
        <w:t xml:space="preserve"> </w:t>
      </w:r>
    </w:p>
    <w:p w14:paraId="1347AECC" w14:textId="258044F3" w:rsidR="00374DDD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Translation problems in advertising</w:t>
      </w:r>
    </w:p>
    <w:p w14:paraId="32979860" w14:textId="4DACF571" w:rsidR="00374DDD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6030EA">
        <w:rPr>
          <w:sz w:val="24"/>
          <w:szCs w:val="24"/>
        </w:rPr>
        <w:t>Brites</w:t>
      </w:r>
      <w:proofErr w:type="spellEnd"/>
      <w:r w:rsidRPr="006030EA">
        <w:rPr>
          <w:sz w:val="24"/>
          <w:szCs w:val="24"/>
        </w:rPr>
        <w:t xml:space="preserve"> as a journalistic genre</w:t>
      </w:r>
    </w:p>
    <w:p w14:paraId="48C2DFEE" w14:textId="6400143B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Cheating on TV</w:t>
      </w:r>
    </w:p>
    <w:p w14:paraId="77157CCF" w14:textId="45ADD427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Cheating in journalism</w:t>
      </w:r>
    </w:p>
    <w:p w14:paraId="0E61F8C1" w14:textId="54006D08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Cybersecurity mesh</w:t>
      </w:r>
    </w:p>
    <w:p w14:paraId="5F90B8C9" w14:textId="4C9B12A9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Privacy-enhancing computation</w:t>
      </w:r>
    </w:p>
    <w:p w14:paraId="4E0DEB75" w14:textId="046A5EFB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6030EA">
        <w:rPr>
          <w:sz w:val="24"/>
          <w:szCs w:val="24"/>
        </w:rPr>
        <w:t>Multiexperience</w:t>
      </w:r>
      <w:proofErr w:type="spellEnd"/>
      <w:r w:rsidRPr="006030EA">
        <w:rPr>
          <w:sz w:val="24"/>
          <w:szCs w:val="24"/>
        </w:rPr>
        <w:t xml:space="preserve"> </w:t>
      </w:r>
      <w:r w:rsidRPr="006030EA">
        <w:rPr>
          <w:sz w:val="24"/>
          <w:szCs w:val="24"/>
        </w:rPr>
        <w:t>a</w:t>
      </w:r>
      <w:r w:rsidRPr="006030EA">
        <w:rPr>
          <w:sz w:val="24"/>
          <w:szCs w:val="24"/>
        </w:rPr>
        <w:t>s multiple modes of access using different technologies</w:t>
      </w:r>
    </w:p>
    <w:p w14:paraId="070ECBB0" w14:textId="317CBAD7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Internet of Behaviors (</w:t>
      </w:r>
      <w:proofErr w:type="spellStart"/>
      <w:r w:rsidRPr="006030EA">
        <w:rPr>
          <w:sz w:val="24"/>
          <w:szCs w:val="24"/>
        </w:rPr>
        <w:t>IoB</w:t>
      </w:r>
      <w:proofErr w:type="spellEnd"/>
      <w:r w:rsidRPr="006030EA">
        <w:rPr>
          <w:sz w:val="24"/>
          <w:szCs w:val="24"/>
        </w:rPr>
        <w:t xml:space="preserve">) </w:t>
      </w:r>
      <w:r w:rsidRPr="006030EA">
        <w:rPr>
          <w:sz w:val="24"/>
          <w:szCs w:val="24"/>
        </w:rPr>
        <w:t>a</w:t>
      </w:r>
      <w:r w:rsidRPr="006030EA">
        <w:rPr>
          <w:sz w:val="24"/>
          <w:szCs w:val="24"/>
        </w:rPr>
        <w:t>s an emerging trend</w:t>
      </w:r>
    </w:p>
    <w:p w14:paraId="5DA8CCCB" w14:textId="6BE0BAF6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innovation in journalism</w:t>
      </w:r>
    </w:p>
    <w:p w14:paraId="2FC567E1" w14:textId="72CF0EB6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Social media as news sources</w:t>
      </w:r>
    </w:p>
    <w:p w14:paraId="432EFE4D" w14:textId="7CC96B63" w:rsidR="002F0A81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emerging trends in mobile journalism</w:t>
      </w:r>
    </w:p>
    <w:p w14:paraId="7CDEA876" w14:textId="54C610C5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Data journalism at the forefront</w:t>
      </w:r>
    </w:p>
    <w:p w14:paraId="04F1A491" w14:textId="79A99615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Health journalists and medical experts are important parts of the newsroom</w:t>
      </w:r>
    </w:p>
    <w:p w14:paraId="4542FF28" w14:textId="516A421E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Platform wars</w:t>
      </w:r>
      <w:r w:rsidRPr="006030EA">
        <w:rPr>
          <w:sz w:val="24"/>
          <w:szCs w:val="24"/>
        </w:rPr>
        <w:t xml:space="preserve"> in</w:t>
      </w:r>
      <w:r w:rsidRPr="006030EA">
        <w:rPr>
          <w:sz w:val="24"/>
          <w:szCs w:val="24"/>
        </w:rPr>
        <w:t xml:space="preserve"> podcasting</w:t>
      </w:r>
    </w:p>
    <w:p w14:paraId="36436904" w14:textId="28D549A1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U</w:t>
      </w:r>
      <w:r w:rsidRPr="006030EA">
        <w:rPr>
          <w:sz w:val="24"/>
          <w:szCs w:val="24"/>
        </w:rPr>
        <w:t>sing artificial intelligence to write books</w:t>
      </w:r>
      <w:r w:rsidRPr="006030EA">
        <w:rPr>
          <w:sz w:val="24"/>
          <w:szCs w:val="24"/>
        </w:rPr>
        <w:t xml:space="preserve"> and articles</w:t>
      </w:r>
      <w:r w:rsidRPr="006030EA">
        <w:rPr>
          <w:sz w:val="24"/>
          <w:szCs w:val="24"/>
        </w:rPr>
        <w:t>.</w:t>
      </w:r>
    </w:p>
    <w:p w14:paraId="53207CDE" w14:textId="7321D957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Libraries in the digital era</w:t>
      </w:r>
    </w:p>
    <w:p w14:paraId="20633641" w14:textId="22D7C104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Book Summary Platforms</w:t>
      </w:r>
    </w:p>
    <w:p w14:paraId="19251AC8" w14:textId="0F4E1F42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Nonfiction titles </w:t>
      </w:r>
      <w:r w:rsidRPr="006030EA">
        <w:rPr>
          <w:sz w:val="24"/>
          <w:szCs w:val="24"/>
        </w:rPr>
        <w:t xml:space="preserve">vs. </w:t>
      </w:r>
      <w:r w:rsidRPr="006030EA">
        <w:rPr>
          <w:sz w:val="24"/>
          <w:szCs w:val="24"/>
        </w:rPr>
        <w:t>fiction</w:t>
      </w:r>
    </w:p>
    <w:p w14:paraId="3F8122DA" w14:textId="6DB7B978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Is reading for pleasure losing its popularity?</w:t>
      </w:r>
    </w:p>
    <w:p w14:paraId="5822E7E0" w14:textId="61F39AF6" w:rsidR="002F0A81" w:rsidRPr="006030EA" w:rsidRDefault="000B4C7F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Growing demand for </w:t>
      </w:r>
      <w:r w:rsidR="00374DDD" w:rsidRPr="006030EA">
        <w:rPr>
          <w:sz w:val="24"/>
          <w:szCs w:val="24"/>
        </w:rPr>
        <w:t>Audiobooks overtake</w:t>
      </w:r>
      <w:r w:rsidRPr="006030EA">
        <w:rPr>
          <w:sz w:val="24"/>
          <w:szCs w:val="24"/>
        </w:rPr>
        <w:t>s</w:t>
      </w:r>
      <w:r w:rsidR="00374DDD" w:rsidRPr="006030EA">
        <w:rPr>
          <w:sz w:val="24"/>
          <w:szCs w:val="24"/>
        </w:rPr>
        <w:t xml:space="preserve"> </w:t>
      </w:r>
      <w:proofErr w:type="spellStart"/>
      <w:r w:rsidR="00374DDD" w:rsidRPr="006030EA">
        <w:rPr>
          <w:sz w:val="24"/>
          <w:szCs w:val="24"/>
        </w:rPr>
        <w:t>ebooks</w:t>
      </w:r>
      <w:proofErr w:type="spellEnd"/>
    </w:p>
    <w:p w14:paraId="4E265EAE" w14:textId="541B94D8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F</w:t>
      </w:r>
      <w:r w:rsidRPr="006030EA">
        <w:rPr>
          <w:sz w:val="24"/>
          <w:szCs w:val="24"/>
        </w:rPr>
        <w:t>ocus on the user</w:t>
      </w:r>
      <w:r w:rsidRPr="006030EA">
        <w:rPr>
          <w:sz w:val="24"/>
          <w:szCs w:val="24"/>
        </w:rPr>
        <w:t xml:space="preserve"> in modern publishing</w:t>
      </w:r>
    </w:p>
    <w:p w14:paraId="310B1F0A" w14:textId="6B811655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A</w:t>
      </w:r>
      <w:r w:rsidRPr="006030EA">
        <w:rPr>
          <w:sz w:val="24"/>
          <w:szCs w:val="24"/>
        </w:rPr>
        <w:t>rtificial intelligence</w:t>
      </w:r>
      <w:r w:rsidRPr="006030EA">
        <w:rPr>
          <w:sz w:val="24"/>
          <w:szCs w:val="24"/>
        </w:rPr>
        <w:t xml:space="preserve"> gives r</w:t>
      </w:r>
      <w:r w:rsidRPr="006030EA">
        <w:rPr>
          <w:sz w:val="24"/>
          <w:szCs w:val="24"/>
        </w:rPr>
        <w:t xml:space="preserve">ise </w:t>
      </w:r>
      <w:r w:rsidRPr="006030EA">
        <w:rPr>
          <w:sz w:val="24"/>
          <w:szCs w:val="24"/>
        </w:rPr>
        <w:t>to</w:t>
      </w:r>
      <w:r w:rsidRPr="006030EA">
        <w:rPr>
          <w:sz w:val="24"/>
          <w:szCs w:val="24"/>
        </w:rPr>
        <w:t xml:space="preserve"> machine-generated content</w:t>
      </w:r>
    </w:p>
    <w:p w14:paraId="12B296B5" w14:textId="48A7FF47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The story digital content format </w:t>
      </w:r>
      <w:r w:rsidRPr="006030EA">
        <w:rPr>
          <w:sz w:val="24"/>
          <w:szCs w:val="24"/>
        </w:rPr>
        <w:t>in</w:t>
      </w:r>
      <w:r w:rsidRPr="006030EA">
        <w:rPr>
          <w:sz w:val="24"/>
          <w:szCs w:val="24"/>
        </w:rPr>
        <w:t xml:space="preserve"> social networks</w:t>
      </w:r>
    </w:p>
    <w:p w14:paraId="684C4996" w14:textId="12C08D49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6030EA">
        <w:rPr>
          <w:sz w:val="24"/>
          <w:szCs w:val="24"/>
        </w:rPr>
        <w:t>Self publishing</w:t>
      </w:r>
      <w:proofErr w:type="spellEnd"/>
      <w:r w:rsidRPr="006030EA">
        <w:rPr>
          <w:sz w:val="24"/>
          <w:szCs w:val="24"/>
        </w:rPr>
        <w:t xml:space="preserve"> as a modern trend</w:t>
      </w:r>
    </w:p>
    <w:p w14:paraId="51AFE34C" w14:textId="393895D1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E</w:t>
      </w:r>
      <w:r w:rsidRPr="006030EA">
        <w:rPr>
          <w:sz w:val="24"/>
          <w:szCs w:val="24"/>
        </w:rPr>
        <w:t>mbedding multimedia visual content</w:t>
      </w:r>
      <w:r w:rsidRPr="006030EA">
        <w:rPr>
          <w:sz w:val="24"/>
          <w:szCs w:val="24"/>
        </w:rPr>
        <w:t xml:space="preserve"> in digital media</w:t>
      </w:r>
    </w:p>
    <w:p w14:paraId="304995A4" w14:textId="36C5137B" w:rsidR="00662222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Digitization in publishing</w:t>
      </w:r>
    </w:p>
    <w:p w14:paraId="6659F511" w14:textId="569FE53F" w:rsidR="002F0A81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Future trends in publishing</w:t>
      </w:r>
    </w:p>
    <w:p w14:paraId="241B8D3B" w14:textId="1EBB653A" w:rsidR="002F0A81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Internal PR in companies</w:t>
      </w:r>
    </w:p>
    <w:p w14:paraId="5005D42B" w14:textId="17974462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The history of a book marker.</w:t>
      </w:r>
    </w:p>
    <w:p w14:paraId="0AA95742" w14:textId="5E794A30" w:rsidR="002F0A81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Russian Book market</w:t>
      </w:r>
    </w:p>
    <w:p w14:paraId="1D852617" w14:textId="03F0330A" w:rsidR="002F0A81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Russian secondhand book market</w:t>
      </w:r>
    </w:p>
    <w:p w14:paraId="18131327" w14:textId="663C5159" w:rsidR="002F0A81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The reasons for people </w:t>
      </w:r>
      <w:proofErr w:type="spellStart"/>
      <w:r w:rsidRPr="006030EA">
        <w:rPr>
          <w:sz w:val="24"/>
          <w:szCs w:val="24"/>
        </w:rPr>
        <w:t>plagiarising</w:t>
      </w:r>
      <w:proofErr w:type="spellEnd"/>
    </w:p>
    <w:p w14:paraId="2ED28DFE" w14:textId="60BBDFAC" w:rsidR="002F0A81" w:rsidRPr="006030EA" w:rsidRDefault="00374DDD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Modern printshops</w:t>
      </w:r>
    </w:p>
    <w:p w14:paraId="32163EF2" w14:textId="28F74B04" w:rsidR="00662222" w:rsidRPr="006030EA" w:rsidRDefault="00662222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Political correctness for editors</w:t>
      </w:r>
    </w:p>
    <w:p w14:paraId="2972FAA9" w14:textId="273FDEC7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</w:t>
      </w:r>
      <w:r w:rsidRPr="006030EA">
        <w:rPr>
          <w:sz w:val="24"/>
          <w:szCs w:val="24"/>
        </w:rPr>
        <w:t>he back matter element</w:t>
      </w:r>
      <w:r w:rsidRPr="006030EA">
        <w:rPr>
          <w:sz w:val="24"/>
          <w:szCs w:val="24"/>
        </w:rPr>
        <w:t>s in modern books</w:t>
      </w:r>
    </w:p>
    <w:p w14:paraId="3B07006F" w14:textId="0BE73702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</w:t>
      </w:r>
      <w:r w:rsidRPr="006030EA">
        <w:rPr>
          <w:sz w:val="24"/>
          <w:szCs w:val="24"/>
        </w:rPr>
        <w:t>he three major inventions modern publishing was based upon</w:t>
      </w:r>
    </w:p>
    <w:p w14:paraId="16A87067" w14:textId="7CE31D55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W</w:t>
      </w:r>
      <w:r w:rsidRPr="006030EA">
        <w:rPr>
          <w:sz w:val="24"/>
          <w:szCs w:val="24"/>
        </w:rPr>
        <w:t>riting</w:t>
      </w:r>
      <w:r w:rsidRPr="006030EA">
        <w:rPr>
          <w:sz w:val="24"/>
          <w:szCs w:val="24"/>
        </w:rPr>
        <w:t xml:space="preserve"> as an era of civilization</w:t>
      </w:r>
    </w:p>
    <w:p w14:paraId="57F01B04" w14:textId="774399B2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6030EA">
        <w:rPr>
          <w:sz w:val="24"/>
          <w:szCs w:val="24"/>
        </w:rPr>
        <w:t>C</w:t>
      </w:r>
      <w:r w:rsidRPr="006030EA">
        <w:rPr>
          <w:sz w:val="24"/>
          <w:szCs w:val="24"/>
        </w:rPr>
        <w:t>entres</w:t>
      </w:r>
      <w:proofErr w:type="spellEnd"/>
      <w:r w:rsidRPr="006030EA">
        <w:rPr>
          <w:sz w:val="24"/>
          <w:szCs w:val="24"/>
        </w:rPr>
        <w:t xml:space="preserve"> </w:t>
      </w:r>
      <w:r w:rsidRPr="006030EA">
        <w:rPr>
          <w:sz w:val="24"/>
          <w:szCs w:val="24"/>
        </w:rPr>
        <w:t>of</w:t>
      </w:r>
      <w:r w:rsidRPr="006030EA">
        <w:rPr>
          <w:sz w:val="24"/>
          <w:szCs w:val="24"/>
        </w:rPr>
        <w:t xml:space="preserve"> book production in the ancient and medieval period</w:t>
      </w:r>
    </w:p>
    <w:p w14:paraId="3A5AB794" w14:textId="4581CC34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41.</w:t>
      </w:r>
      <w:r w:rsidRPr="006030EA">
        <w:rPr>
          <w:sz w:val="24"/>
          <w:szCs w:val="24"/>
        </w:rPr>
        <w:tab/>
      </w:r>
      <w:r w:rsidRPr="006030EA">
        <w:rPr>
          <w:sz w:val="24"/>
          <w:szCs w:val="24"/>
        </w:rPr>
        <w:t>T</w:t>
      </w:r>
      <w:r w:rsidRPr="006030EA">
        <w:rPr>
          <w:sz w:val="24"/>
          <w:szCs w:val="24"/>
        </w:rPr>
        <w:t xml:space="preserve">wo developments </w:t>
      </w:r>
      <w:r w:rsidRPr="006030EA">
        <w:rPr>
          <w:sz w:val="24"/>
          <w:szCs w:val="24"/>
        </w:rPr>
        <w:t>that</w:t>
      </w:r>
      <w:r w:rsidRPr="006030EA">
        <w:rPr>
          <w:sz w:val="24"/>
          <w:szCs w:val="24"/>
        </w:rPr>
        <w:t xml:space="preserve"> br</w:t>
      </w:r>
      <w:r w:rsidRPr="006030EA">
        <w:rPr>
          <w:sz w:val="24"/>
          <w:szCs w:val="24"/>
        </w:rPr>
        <w:t>ought</w:t>
      </w:r>
      <w:r w:rsidRPr="006030EA">
        <w:rPr>
          <w:sz w:val="24"/>
          <w:szCs w:val="24"/>
        </w:rPr>
        <w:t xml:space="preserve"> the printed word </w:t>
      </w:r>
      <w:r w:rsidRPr="006030EA">
        <w:rPr>
          <w:sz w:val="24"/>
          <w:szCs w:val="24"/>
        </w:rPr>
        <w:t>to today’s</w:t>
      </w:r>
      <w:r w:rsidRPr="006030EA">
        <w:rPr>
          <w:sz w:val="24"/>
          <w:szCs w:val="24"/>
        </w:rPr>
        <w:t xml:space="preserve"> powerful position</w:t>
      </w:r>
    </w:p>
    <w:p w14:paraId="45417019" w14:textId="25138A0B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44.</w:t>
      </w:r>
      <w:r w:rsidRPr="006030EA">
        <w:rPr>
          <w:sz w:val="24"/>
          <w:szCs w:val="24"/>
        </w:rPr>
        <w:tab/>
      </w:r>
      <w:r w:rsidRPr="006030EA">
        <w:rPr>
          <w:sz w:val="24"/>
          <w:szCs w:val="24"/>
        </w:rPr>
        <w:t>T</w:t>
      </w:r>
      <w:r w:rsidRPr="006030EA">
        <w:rPr>
          <w:sz w:val="24"/>
          <w:szCs w:val="24"/>
        </w:rPr>
        <w:t>he role and functions of the publisher</w:t>
      </w:r>
    </w:p>
    <w:p w14:paraId="128F0EAD" w14:textId="1E67C1BD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The </w:t>
      </w:r>
      <w:r w:rsidRPr="006030EA">
        <w:rPr>
          <w:sz w:val="24"/>
          <w:szCs w:val="24"/>
        </w:rPr>
        <w:t xml:space="preserve">role and </w:t>
      </w:r>
      <w:r w:rsidRPr="006030EA">
        <w:rPr>
          <w:sz w:val="24"/>
          <w:szCs w:val="24"/>
        </w:rPr>
        <w:t>functions of the</w:t>
      </w:r>
      <w:r w:rsidRPr="006030EA">
        <w:rPr>
          <w:sz w:val="24"/>
          <w:szCs w:val="24"/>
        </w:rPr>
        <w:t xml:space="preserve"> journalism</w:t>
      </w:r>
    </w:p>
    <w:p w14:paraId="1D875BBD" w14:textId="4B677710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The role and functions of the</w:t>
      </w:r>
      <w:r w:rsidRPr="006030EA">
        <w:rPr>
          <w:sz w:val="24"/>
          <w:szCs w:val="24"/>
        </w:rPr>
        <w:t xml:space="preserve"> advertiser</w:t>
      </w:r>
    </w:p>
    <w:p w14:paraId="0C842348" w14:textId="25B35A60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The role and functions of the</w:t>
      </w:r>
      <w:r w:rsidRPr="006030EA">
        <w:rPr>
          <w:sz w:val="24"/>
          <w:szCs w:val="24"/>
        </w:rPr>
        <w:t xml:space="preserve"> PR specialist</w:t>
      </w:r>
    </w:p>
    <w:p w14:paraId="5188E1AC" w14:textId="5B4F6D63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The role and functions of the</w:t>
      </w:r>
      <w:r w:rsidRPr="006030EA">
        <w:rPr>
          <w:sz w:val="24"/>
          <w:szCs w:val="24"/>
        </w:rPr>
        <w:t xml:space="preserve"> manager</w:t>
      </w:r>
    </w:p>
    <w:p w14:paraId="1124613C" w14:textId="053C56A2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The role and functions of the</w:t>
      </w:r>
      <w:r w:rsidRPr="006030EA">
        <w:rPr>
          <w:sz w:val="24"/>
          <w:szCs w:val="24"/>
        </w:rPr>
        <w:t xml:space="preserve"> IT </w:t>
      </w:r>
      <w:r w:rsidR="00176AD8" w:rsidRPr="006030EA">
        <w:rPr>
          <w:sz w:val="24"/>
          <w:szCs w:val="24"/>
        </w:rPr>
        <w:t>specialist</w:t>
      </w:r>
    </w:p>
    <w:p w14:paraId="4D70F3A3" w14:textId="4F241C6C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What are the factors in </w:t>
      </w:r>
      <w:proofErr w:type="spellStart"/>
      <w:r w:rsidRPr="006030EA">
        <w:rPr>
          <w:sz w:val="24"/>
          <w:szCs w:val="24"/>
        </w:rPr>
        <w:t>favour</w:t>
      </w:r>
      <w:proofErr w:type="spellEnd"/>
      <w:r w:rsidRPr="006030EA">
        <w:rPr>
          <w:sz w:val="24"/>
          <w:szCs w:val="24"/>
        </w:rPr>
        <w:t xml:space="preserve"> or against the publishing career </w:t>
      </w:r>
      <w:proofErr w:type="gramStart"/>
      <w:r w:rsidRPr="006030EA">
        <w:rPr>
          <w:sz w:val="24"/>
          <w:szCs w:val="24"/>
        </w:rPr>
        <w:t>choice</w:t>
      </w:r>
      <w:proofErr w:type="gramEnd"/>
    </w:p>
    <w:p w14:paraId="03814A4E" w14:textId="1CE0DC26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Convergence trends in modern publishing</w:t>
      </w:r>
    </w:p>
    <w:p w14:paraId="796A67D5" w14:textId="7B6D0CAA" w:rsidR="002F0A81" w:rsidRPr="006030EA" w:rsidRDefault="002F0A81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lastRenderedPageBreak/>
        <w:t>Assistive technolog</w:t>
      </w:r>
      <w:r w:rsidRPr="006030EA">
        <w:rPr>
          <w:sz w:val="24"/>
          <w:szCs w:val="24"/>
        </w:rPr>
        <w:t>ies in publishing</w:t>
      </w:r>
    </w:p>
    <w:p w14:paraId="66D8CACD" w14:textId="556C27A4" w:rsidR="002F0A81" w:rsidRPr="006030EA" w:rsidRDefault="00176AD8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Assistive technologies in</w:t>
      </w:r>
      <w:r w:rsidRPr="006030EA">
        <w:rPr>
          <w:sz w:val="24"/>
          <w:szCs w:val="24"/>
        </w:rPr>
        <w:t xml:space="preserve"> IT</w:t>
      </w:r>
    </w:p>
    <w:p w14:paraId="38AAB3D7" w14:textId="745FF827" w:rsidR="00176AD8" w:rsidRPr="006030EA" w:rsidRDefault="00176AD8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A</w:t>
      </w:r>
      <w:r w:rsidRPr="006030EA">
        <w:rPr>
          <w:sz w:val="24"/>
          <w:szCs w:val="24"/>
        </w:rPr>
        <w:t>dap</w:t>
      </w:r>
      <w:r w:rsidRPr="006030EA">
        <w:rPr>
          <w:sz w:val="24"/>
          <w:szCs w:val="24"/>
        </w:rPr>
        <w:t>tive technologies in IT</w:t>
      </w:r>
    </w:p>
    <w:p w14:paraId="3139A1A2" w14:textId="33A23AAD" w:rsidR="00176AD8" w:rsidRPr="006030EA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M</w:t>
      </w:r>
      <w:r w:rsidRPr="006030EA">
        <w:rPr>
          <w:sz w:val="24"/>
          <w:szCs w:val="24"/>
        </w:rPr>
        <w:t>otivat</w:t>
      </w:r>
      <w:r w:rsidRPr="006030EA">
        <w:rPr>
          <w:sz w:val="24"/>
          <w:szCs w:val="24"/>
        </w:rPr>
        <w:t>ion in management</w:t>
      </w:r>
    </w:p>
    <w:p w14:paraId="4C4906D6" w14:textId="423D15CC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Podcasts in publishing</w:t>
      </w:r>
    </w:p>
    <w:p w14:paraId="59101D27" w14:textId="2743DAD6" w:rsidR="002F0A81" w:rsidRPr="00437376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nline</w:t>
      </w:r>
      <w:r w:rsidRPr="00437376">
        <w:rPr>
          <w:sz w:val="24"/>
          <w:szCs w:val="24"/>
        </w:rPr>
        <w:t xml:space="preserve"> </w:t>
      </w:r>
      <w:r w:rsidR="002F0A81" w:rsidRPr="00437376">
        <w:rPr>
          <w:sz w:val="24"/>
          <w:szCs w:val="24"/>
        </w:rPr>
        <w:t>advertising</w:t>
      </w:r>
      <w:r>
        <w:rPr>
          <w:sz w:val="24"/>
          <w:szCs w:val="24"/>
        </w:rPr>
        <w:t xml:space="preserve"> modern trends</w:t>
      </w:r>
    </w:p>
    <w:p w14:paraId="4442F90E" w14:textId="3D5AFC4B" w:rsidR="002F0A81" w:rsidRPr="00437376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F0A81" w:rsidRPr="00437376">
        <w:rPr>
          <w:sz w:val="24"/>
          <w:szCs w:val="24"/>
        </w:rPr>
        <w:t>he main formula of creativity in advertising</w:t>
      </w:r>
    </w:p>
    <w:p w14:paraId="60A28C96" w14:textId="320CAE89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Cultural peculiarities in advertising</w:t>
      </w:r>
    </w:p>
    <w:p w14:paraId="03BC7AFA" w14:textId="52CA3658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Book illustration digital technologies</w:t>
      </w:r>
    </w:p>
    <w:p w14:paraId="3293C22F" w14:textId="065F4729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Green publishing</w:t>
      </w:r>
    </w:p>
    <w:p w14:paraId="10399B35" w14:textId="3EC37AF1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Ecological printing technologies</w:t>
      </w:r>
    </w:p>
    <w:p w14:paraId="207B61EE" w14:textId="13BB0AC0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Edutainment as a trend</w:t>
      </w:r>
    </w:p>
    <w:p w14:paraId="50295B87" w14:textId="27D99C30" w:rsidR="002F0A81" w:rsidRPr="00437376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F0A81" w:rsidRPr="00437376">
        <w:rPr>
          <w:sz w:val="24"/>
          <w:szCs w:val="24"/>
        </w:rPr>
        <w:t>he three Cs of copywriting</w:t>
      </w:r>
    </w:p>
    <w:p w14:paraId="3C794AC8" w14:textId="3C6E96EB" w:rsidR="002F0A81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F0A81" w:rsidRPr="00437376">
        <w:rPr>
          <w:sz w:val="24"/>
          <w:szCs w:val="24"/>
        </w:rPr>
        <w:t xml:space="preserve">he principles of selecting a </w:t>
      </w:r>
      <w:r w:rsidR="002F0A81" w:rsidRPr="006030EA">
        <w:rPr>
          <w:sz w:val="24"/>
          <w:szCs w:val="24"/>
        </w:rPr>
        <w:t>colour</w:t>
      </w:r>
      <w:r w:rsidR="002F0A81" w:rsidRPr="00437376">
        <w:rPr>
          <w:sz w:val="24"/>
          <w:szCs w:val="24"/>
        </w:rPr>
        <w:t xml:space="preserve"> in the advertisement</w:t>
      </w:r>
    </w:p>
    <w:p w14:paraId="79A076B5" w14:textId="3745D9AD" w:rsidR="0059258B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Blurbs in book advertising</w:t>
      </w:r>
    </w:p>
    <w:p w14:paraId="0DBCA19C" w14:textId="4BECAE1F" w:rsidR="0059258B" w:rsidRPr="00437376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Book trailers trends</w:t>
      </w:r>
    </w:p>
    <w:p w14:paraId="15F75A17" w14:textId="0DBEA6DD" w:rsidR="002F0A81" w:rsidRPr="00437376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37376">
        <w:rPr>
          <w:sz w:val="24"/>
          <w:szCs w:val="24"/>
        </w:rPr>
        <w:t xml:space="preserve">Advertising </w:t>
      </w:r>
      <w:r>
        <w:rPr>
          <w:sz w:val="24"/>
          <w:szCs w:val="24"/>
        </w:rPr>
        <w:t xml:space="preserve">Trends </w:t>
      </w:r>
      <w:r w:rsidRPr="00437376">
        <w:rPr>
          <w:sz w:val="24"/>
          <w:szCs w:val="24"/>
        </w:rPr>
        <w:t>in The Modern World.</w:t>
      </w:r>
    </w:p>
    <w:p w14:paraId="575561E1" w14:textId="4507FD69" w:rsidR="002F0A81" w:rsidRPr="006030EA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37376">
        <w:rPr>
          <w:sz w:val="24"/>
          <w:szCs w:val="24"/>
        </w:rPr>
        <w:t xml:space="preserve">Ethical </w:t>
      </w:r>
      <w:r>
        <w:rPr>
          <w:sz w:val="24"/>
          <w:szCs w:val="24"/>
        </w:rPr>
        <w:t>Issues</w:t>
      </w:r>
      <w:r w:rsidRPr="00437376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437376">
        <w:rPr>
          <w:sz w:val="24"/>
          <w:szCs w:val="24"/>
        </w:rPr>
        <w:t xml:space="preserve"> Advertising</w:t>
      </w:r>
    </w:p>
    <w:p w14:paraId="0198D46D" w14:textId="2B196446" w:rsidR="002F0A81" w:rsidRPr="006030EA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37376">
        <w:rPr>
          <w:sz w:val="24"/>
          <w:szCs w:val="24"/>
        </w:rPr>
        <w:t xml:space="preserve">Careers </w:t>
      </w:r>
      <w:r>
        <w:rPr>
          <w:sz w:val="24"/>
          <w:szCs w:val="24"/>
        </w:rPr>
        <w:t>i</w:t>
      </w:r>
      <w:r w:rsidRPr="00437376">
        <w:rPr>
          <w:sz w:val="24"/>
          <w:szCs w:val="24"/>
        </w:rPr>
        <w:t>n Advertising</w:t>
      </w:r>
    </w:p>
    <w:p w14:paraId="5F1A0B59" w14:textId="6C6639E2" w:rsidR="002F0A81" w:rsidRPr="006030EA" w:rsidRDefault="0059258B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37376">
        <w:rPr>
          <w:sz w:val="24"/>
          <w:szCs w:val="24"/>
        </w:rPr>
        <w:t>Advertising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Pr="00437376">
        <w:rPr>
          <w:sz w:val="24"/>
          <w:szCs w:val="24"/>
        </w:rPr>
        <w:t>Art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</w:t>
      </w:r>
      <w:proofErr w:type="spellEnd"/>
      <w:r>
        <w:rPr>
          <w:sz w:val="24"/>
          <w:szCs w:val="24"/>
        </w:rPr>
        <w:t xml:space="preserve"> Craft?</w:t>
      </w:r>
    </w:p>
    <w:p w14:paraId="3D4665BA" w14:textId="77777777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AI security</w:t>
      </w:r>
    </w:p>
    <w:p w14:paraId="28C789F1" w14:textId="349F302A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Edge computing </w:t>
      </w:r>
      <w:r>
        <w:rPr>
          <w:sz w:val="24"/>
          <w:szCs w:val="24"/>
        </w:rPr>
        <w:t>in</w:t>
      </w:r>
      <w:r w:rsidRPr="006030EA">
        <w:rPr>
          <w:sz w:val="24"/>
          <w:szCs w:val="24"/>
        </w:rPr>
        <w:t xml:space="preserve"> Io</w:t>
      </w:r>
      <w:r>
        <w:rPr>
          <w:sz w:val="24"/>
          <w:szCs w:val="24"/>
        </w:rPr>
        <w:t>T</w:t>
      </w:r>
      <w:r w:rsidRPr="006030EA">
        <w:rPr>
          <w:sz w:val="24"/>
          <w:szCs w:val="24"/>
        </w:rPr>
        <w:t xml:space="preserve"> (</w:t>
      </w:r>
      <w:r w:rsidRPr="006030EA">
        <w:rPr>
          <w:sz w:val="24"/>
          <w:szCs w:val="24"/>
        </w:rPr>
        <w:t>Internet of Things</w:t>
      </w:r>
      <w:r>
        <w:rPr>
          <w:sz w:val="24"/>
          <w:szCs w:val="24"/>
        </w:rPr>
        <w:t>)</w:t>
      </w:r>
    </w:p>
    <w:p w14:paraId="5A077D45" w14:textId="4B78F4A9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Big Data Industry</w:t>
      </w:r>
    </w:p>
    <w:p w14:paraId="7A4EDEA4" w14:textId="686B10E9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 xml:space="preserve">Personalizing the </w:t>
      </w:r>
      <w:r>
        <w:rPr>
          <w:sz w:val="24"/>
          <w:szCs w:val="24"/>
        </w:rPr>
        <w:t xml:space="preserve">Printing </w:t>
      </w:r>
      <w:r w:rsidRPr="006030EA">
        <w:rPr>
          <w:sz w:val="24"/>
          <w:szCs w:val="24"/>
        </w:rPr>
        <w:t>Process</w:t>
      </w:r>
    </w:p>
    <w:p w14:paraId="6E74B500" w14:textId="301E5576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Augmented reality in print media</w:t>
      </w:r>
    </w:p>
    <w:p w14:paraId="16C16597" w14:textId="728C8263" w:rsidR="006030EA" w:rsidRPr="006030EA" w:rsidRDefault="006030EA" w:rsidP="006030E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030EA">
        <w:rPr>
          <w:sz w:val="24"/>
          <w:szCs w:val="24"/>
        </w:rPr>
        <w:t>Niche publications</w:t>
      </w:r>
    </w:p>
    <w:p w14:paraId="7F3CFA22" w14:textId="77777777" w:rsidR="002F0A81" w:rsidRPr="006030EA" w:rsidRDefault="002F0A81" w:rsidP="006030EA">
      <w:pPr>
        <w:pStyle w:val="a3"/>
        <w:spacing w:line="240" w:lineRule="auto"/>
        <w:rPr>
          <w:sz w:val="24"/>
          <w:szCs w:val="24"/>
        </w:rPr>
      </w:pPr>
    </w:p>
    <w:sectPr w:rsidR="002F0A81" w:rsidRPr="0060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70F"/>
    <w:multiLevelType w:val="hybridMultilevel"/>
    <w:tmpl w:val="C4405B6C"/>
    <w:lvl w:ilvl="0" w:tplc="119E38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4108"/>
    <w:multiLevelType w:val="hybridMultilevel"/>
    <w:tmpl w:val="38E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299C"/>
    <w:multiLevelType w:val="hybridMultilevel"/>
    <w:tmpl w:val="E10E8522"/>
    <w:lvl w:ilvl="0" w:tplc="94EA83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25D"/>
    <w:multiLevelType w:val="hybridMultilevel"/>
    <w:tmpl w:val="96E0BF08"/>
    <w:lvl w:ilvl="0" w:tplc="EEE8ED82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30822"/>
    <w:multiLevelType w:val="hybridMultilevel"/>
    <w:tmpl w:val="53E0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33224"/>
    <w:multiLevelType w:val="hybridMultilevel"/>
    <w:tmpl w:val="F956F85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3523C"/>
    <w:multiLevelType w:val="hybridMultilevel"/>
    <w:tmpl w:val="025C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7951"/>
    <w:multiLevelType w:val="hybridMultilevel"/>
    <w:tmpl w:val="2650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0DEF"/>
    <w:multiLevelType w:val="hybridMultilevel"/>
    <w:tmpl w:val="F956F85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C082E"/>
    <w:multiLevelType w:val="hybridMultilevel"/>
    <w:tmpl w:val="025C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81"/>
    <w:rsid w:val="000B4C7F"/>
    <w:rsid w:val="00176AD8"/>
    <w:rsid w:val="001D1F12"/>
    <w:rsid w:val="002F0A81"/>
    <w:rsid w:val="00374DDD"/>
    <w:rsid w:val="0059258B"/>
    <w:rsid w:val="006030EA"/>
    <w:rsid w:val="006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89D1"/>
  <w15:chartTrackingRefBased/>
  <w15:docId w15:val="{C78D33FF-9ED0-4FFA-B369-0321761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8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3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2021-10-28T17:49:00Z</dcterms:created>
  <dcterms:modified xsi:type="dcterms:W3CDTF">2021-10-28T19:00:00Z</dcterms:modified>
</cp:coreProperties>
</file>